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147" w:type="dxa"/>
        <w:tblLook w:val="04A0" w:firstRow="1" w:lastRow="0" w:firstColumn="1" w:lastColumn="0" w:noHBand="0" w:noVBand="1"/>
      </w:tblPr>
      <w:tblGrid>
        <w:gridCol w:w="3933"/>
        <w:gridCol w:w="3934"/>
        <w:gridCol w:w="3934"/>
        <w:gridCol w:w="3934"/>
      </w:tblGrid>
      <w:tr w:rsidR="00ED6AF6" w:rsidTr="00ED6AF6">
        <w:tc>
          <w:tcPr>
            <w:tcW w:w="15735" w:type="dxa"/>
            <w:gridSpan w:val="4"/>
          </w:tcPr>
          <w:p w:rsidR="00877254" w:rsidRPr="004626BA" w:rsidRDefault="00ED6AF6" w:rsidP="00877254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Little Stoke Primary School – S</w:t>
            </w:r>
            <w:r w:rsidR="008A14AE">
              <w:rPr>
                <w:b/>
                <w:sz w:val="28"/>
                <w:szCs w:val="28"/>
              </w:rPr>
              <w:t xml:space="preserve">chool </w:t>
            </w:r>
            <w:r w:rsidRPr="004626BA">
              <w:rPr>
                <w:b/>
                <w:sz w:val="28"/>
                <w:szCs w:val="28"/>
              </w:rPr>
              <w:t>D</w:t>
            </w:r>
            <w:r w:rsidR="008A14AE">
              <w:rPr>
                <w:b/>
                <w:sz w:val="28"/>
                <w:szCs w:val="28"/>
              </w:rPr>
              <w:t xml:space="preserve">evelopment </w:t>
            </w:r>
            <w:r w:rsidRPr="004626BA">
              <w:rPr>
                <w:b/>
                <w:sz w:val="28"/>
                <w:szCs w:val="28"/>
              </w:rPr>
              <w:t>P</w:t>
            </w:r>
            <w:r w:rsidR="008A14AE">
              <w:rPr>
                <w:b/>
                <w:sz w:val="28"/>
                <w:szCs w:val="28"/>
              </w:rPr>
              <w:t>lan</w:t>
            </w:r>
            <w:r w:rsidR="00E54E09">
              <w:rPr>
                <w:b/>
                <w:sz w:val="28"/>
                <w:szCs w:val="28"/>
              </w:rPr>
              <w:t xml:space="preserve"> 2020-2021</w:t>
            </w:r>
            <w:r w:rsidR="008A14AE">
              <w:rPr>
                <w:b/>
                <w:sz w:val="28"/>
                <w:szCs w:val="28"/>
              </w:rPr>
              <w:t xml:space="preserve"> – Parent Summary</w:t>
            </w:r>
          </w:p>
        </w:tc>
      </w:tr>
      <w:tr w:rsidR="00ED6AF6" w:rsidTr="00ED6AF6">
        <w:tc>
          <w:tcPr>
            <w:tcW w:w="15735" w:type="dxa"/>
            <w:gridSpan w:val="4"/>
          </w:tcPr>
          <w:p w:rsidR="00ED6AF6" w:rsidRPr="004626BA" w:rsidRDefault="00ED6AF6" w:rsidP="00ED6AF6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Teaching and Learning</w:t>
            </w:r>
          </w:p>
        </w:tc>
      </w:tr>
      <w:tr w:rsidR="00ED6AF6" w:rsidTr="00F868FB">
        <w:trPr>
          <w:trHeight w:val="1552"/>
        </w:trPr>
        <w:tc>
          <w:tcPr>
            <w:tcW w:w="3933" w:type="dxa"/>
          </w:tcPr>
          <w:p w:rsidR="00ED6AF6" w:rsidRDefault="00ED6AF6" w:rsidP="004626BA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English</w:t>
            </w:r>
            <w:r w:rsidR="004626BA">
              <w:rPr>
                <w:b/>
                <w:sz w:val="28"/>
                <w:szCs w:val="28"/>
              </w:rPr>
              <w:t xml:space="preserve"> </w:t>
            </w:r>
          </w:p>
          <w:p w:rsidR="004626BA" w:rsidRPr="004626BA" w:rsidRDefault="00EC009E" w:rsidP="00EC00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CA3E94" wp14:editId="06CF8CB6">
                  <wp:extent cx="807522" cy="661292"/>
                  <wp:effectExtent l="0" t="0" r="0" b="5715"/>
                  <wp:docPr id="5" name="Picture 5" descr="Image result for children reading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ldren reading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43" cy="70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72095531" wp14:editId="6B162ECF">
                  <wp:extent cx="603630" cy="596447"/>
                  <wp:effectExtent l="0" t="0" r="6350" b="0"/>
                  <wp:docPr id="6" name="Picture 6" descr="Clipart, Spelling Clipart This Is Best Spelling Clipart Spelling List Clip Art Clipart Free Clip Art: Spelling Clipart fre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art, Spelling Clipart This Is Best Spelling Clipart Spelling List Clip Art Clipart Free Clip Art: Spelling Clipart fre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3" cy="63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ED6AF6" w:rsidRDefault="00ED6AF6" w:rsidP="004626BA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Maths</w:t>
            </w:r>
          </w:p>
          <w:p w:rsidR="00EC009E" w:rsidRPr="004626BA" w:rsidRDefault="00EC009E" w:rsidP="004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013CB3" wp14:editId="45826A2E">
                  <wp:extent cx="581891" cy="581891"/>
                  <wp:effectExtent l="0" t="0" r="8890" b="8890"/>
                  <wp:docPr id="2" name="Picture 2" descr="Image result for calculation skill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lculation skill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653" cy="58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20B3A032" wp14:editId="2615699E">
                  <wp:extent cx="498763" cy="604559"/>
                  <wp:effectExtent l="0" t="0" r="0" b="5080"/>
                  <wp:docPr id="3" name="Picture 3" descr="Image result for multiplication table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ultiplication tables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406"/>
                          <a:stretch/>
                        </pic:blipFill>
                        <pic:spPr bwMode="auto">
                          <a:xfrm>
                            <a:off x="0" y="0"/>
                            <a:ext cx="532712" cy="64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ED6AF6" w:rsidRDefault="00F868FB" w:rsidP="00F868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280035</wp:posOffset>
                  </wp:positionV>
                  <wp:extent cx="1123950" cy="642620"/>
                  <wp:effectExtent l="0" t="0" r="0" b="5080"/>
                  <wp:wrapTight wrapText="bothSides">
                    <wp:wrapPolygon edited="0">
                      <wp:start x="0" y="0"/>
                      <wp:lineTo x="0" y="21130"/>
                      <wp:lineTo x="21234" y="21130"/>
                      <wp:lineTo x="21234" y="0"/>
                      <wp:lineTo x="0" y="0"/>
                    </wp:wrapPolygon>
                  </wp:wrapTight>
                  <wp:docPr id="1" name="Picture 1" descr="Image result for ste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e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1379220</wp:posOffset>
                  </wp:positionH>
                  <wp:positionV relativeFrom="paragraph">
                    <wp:posOffset>357505</wp:posOffset>
                  </wp:positionV>
                  <wp:extent cx="904875" cy="516890"/>
                  <wp:effectExtent l="0" t="0" r="9525" b="0"/>
                  <wp:wrapTight wrapText="bothSides">
                    <wp:wrapPolygon edited="0">
                      <wp:start x="0" y="0"/>
                      <wp:lineTo x="0" y="20698"/>
                      <wp:lineTo x="21373" y="20698"/>
                      <wp:lineTo x="21373" y="0"/>
                      <wp:lineTo x="0" y="0"/>
                    </wp:wrapPolygon>
                  </wp:wrapTight>
                  <wp:docPr id="4" name="Picture 4" descr="Image result for dell lapt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dell lapt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  <w:r w:rsidR="00ED6AF6" w:rsidRPr="004626BA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TEM</w:t>
            </w:r>
          </w:p>
          <w:p w:rsidR="001459D7" w:rsidRPr="004626BA" w:rsidRDefault="001459D7" w:rsidP="00EF7B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ED6AF6" w:rsidRDefault="00F868FB" w:rsidP="004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Behaviour and Attitudes</w:t>
            </w:r>
          </w:p>
          <w:p w:rsidR="00EF7B21" w:rsidRPr="004626BA" w:rsidRDefault="00DE1ABE" w:rsidP="004626BA">
            <w:pPr>
              <w:jc w:val="center"/>
              <w:rPr>
                <w:b/>
                <w:sz w:val="28"/>
                <w:szCs w:val="28"/>
              </w:rPr>
            </w:pPr>
            <w:r w:rsidRPr="00CD59DC"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120650</wp:posOffset>
                  </wp:positionV>
                  <wp:extent cx="973776" cy="547736"/>
                  <wp:effectExtent l="0" t="0" r="0" b="5080"/>
                  <wp:wrapTight wrapText="bothSides">
                    <wp:wrapPolygon edited="0">
                      <wp:start x="0" y="0"/>
                      <wp:lineTo x="0" y="21049"/>
                      <wp:lineTo x="21135" y="21049"/>
                      <wp:lineTo x="2113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776" cy="547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6AF6" w:rsidTr="00ED6AF6">
        <w:tc>
          <w:tcPr>
            <w:tcW w:w="3933" w:type="dxa"/>
          </w:tcPr>
          <w:p w:rsidR="007B1E33" w:rsidRPr="00A02927" w:rsidRDefault="007B1E33" w:rsidP="007B1E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 xml:space="preserve">We are working to make our teaching of reading </w:t>
            </w:r>
            <w:r w:rsidR="00F868FB">
              <w:rPr>
                <w:sz w:val="20"/>
                <w:szCs w:val="20"/>
              </w:rPr>
              <w:t>and writing more e</w:t>
            </w:r>
            <w:r w:rsidR="00E54E09">
              <w:rPr>
                <w:sz w:val="20"/>
                <w:szCs w:val="20"/>
              </w:rPr>
              <w:t>ngaging, particularly for boys.</w:t>
            </w:r>
          </w:p>
          <w:p w:rsidR="007B1E33" w:rsidRPr="00A02927" w:rsidRDefault="00F868FB" w:rsidP="007B1E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developing the use of non-fiction books in reading and writing</w:t>
            </w:r>
            <w:r w:rsidR="007B1E33" w:rsidRPr="00A02927">
              <w:rPr>
                <w:sz w:val="20"/>
                <w:szCs w:val="20"/>
              </w:rPr>
              <w:t>.</w:t>
            </w:r>
          </w:p>
          <w:p w:rsidR="007B1E33" w:rsidRPr="00A02927" w:rsidRDefault="007B1E33" w:rsidP="007B1E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>We will continue to develop our spelling teaching.</w:t>
            </w:r>
          </w:p>
          <w:p w:rsidR="00487557" w:rsidRPr="00A02927" w:rsidRDefault="00487557" w:rsidP="007B1E33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662507" w:rsidRPr="00A02927" w:rsidRDefault="00662507" w:rsidP="00662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>We are working on improving the children’s speed and effective</w:t>
            </w:r>
            <w:r w:rsidR="00F868FB">
              <w:rPr>
                <w:sz w:val="20"/>
                <w:szCs w:val="20"/>
              </w:rPr>
              <w:t>ness of key mental calculation skills.</w:t>
            </w:r>
          </w:p>
          <w:p w:rsidR="00662507" w:rsidRDefault="00662507" w:rsidP="0066250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 xml:space="preserve">We are continuing to work on improving the </w:t>
            </w:r>
            <w:r w:rsidR="00F868FB">
              <w:rPr>
                <w:sz w:val="20"/>
                <w:szCs w:val="20"/>
              </w:rPr>
              <w:t xml:space="preserve">children’s </w:t>
            </w:r>
            <w:proofErr w:type="gramStart"/>
            <w:r w:rsidR="00F868FB">
              <w:rPr>
                <w:sz w:val="20"/>
                <w:szCs w:val="20"/>
              </w:rPr>
              <w:t>times</w:t>
            </w:r>
            <w:proofErr w:type="gramEnd"/>
            <w:r w:rsidR="00F868FB">
              <w:rPr>
                <w:sz w:val="20"/>
                <w:szCs w:val="20"/>
              </w:rPr>
              <w:t xml:space="preserve"> tables knowledge and speed.</w:t>
            </w:r>
          </w:p>
          <w:p w:rsidR="00ED6AF6" w:rsidRPr="00A02927" w:rsidRDefault="00F868FB" w:rsidP="00F868F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developing the children’s accuracy when using appropriate written methods.</w:t>
            </w:r>
          </w:p>
        </w:tc>
        <w:tc>
          <w:tcPr>
            <w:tcW w:w="3934" w:type="dxa"/>
          </w:tcPr>
          <w:p w:rsidR="00487557" w:rsidRDefault="00662507" w:rsidP="004875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>We will continue to</w:t>
            </w:r>
            <w:r w:rsidR="00487557" w:rsidRPr="00A02927">
              <w:rPr>
                <w:sz w:val="20"/>
                <w:szCs w:val="20"/>
              </w:rPr>
              <w:t xml:space="preserve"> establish effective assessment system</w:t>
            </w:r>
            <w:r w:rsidR="00F868FB">
              <w:rPr>
                <w:sz w:val="20"/>
                <w:szCs w:val="20"/>
              </w:rPr>
              <w:t>s</w:t>
            </w:r>
            <w:r w:rsidR="00487557" w:rsidRPr="00A02927">
              <w:rPr>
                <w:sz w:val="20"/>
                <w:szCs w:val="20"/>
              </w:rPr>
              <w:t xml:space="preserve"> for Science</w:t>
            </w:r>
            <w:r w:rsidR="00F868FB">
              <w:rPr>
                <w:sz w:val="20"/>
                <w:szCs w:val="20"/>
              </w:rPr>
              <w:t xml:space="preserve"> and Computing</w:t>
            </w:r>
            <w:r w:rsidRPr="00A02927">
              <w:rPr>
                <w:sz w:val="20"/>
                <w:szCs w:val="20"/>
              </w:rPr>
              <w:t>.</w:t>
            </w:r>
          </w:p>
          <w:p w:rsidR="00E54E09" w:rsidRPr="00A02927" w:rsidRDefault="00E54E09" w:rsidP="0048755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are working to purchase and embed coding and engineering technology into the curriculum. </w:t>
            </w:r>
          </w:p>
          <w:p w:rsidR="00F868FB" w:rsidRPr="00A02927" w:rsidRDefault="00F868FB" w:rsidP="00F868F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ensure that online</w:t>
            </w:r>
            <w:r w:rsidRPr="00A02927">
              <w:rPr>
                <w:sz w:val="20"/>
                <w:szCs w:val="20"/>
              </w:rPr>
              <w:t xml:space="preserve"> safety is fully i</w:t>
            </w:r>
            <w:r>
              <w:rPr>
                <w:sz w:val="20"/>
                <w:szCs w:val="20"/>
              </w:rPr>
              <w:t>ntegrated across the curriculum.</w:t>
            </w:r>
          </w:p>
          <w:p w:rsidR="00ED6AF6" w:rsidRPr="00A02927" w:rsidRDefault="00ED6AF6" w:rsidP="00662507">
            <w:pPr>
              <w:widowControl w:val="0"/>
              <w:autoSpaceDE w:val="0"/>
              <w:autoSpaceDN w:val="0"/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014F1D" w:rsidRDefault="00014F1D" w:rsidP="004626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help children to develop strategies to regulate their behaviour.</w:t>
            </w:r>
          </w:p>
          <w:p w:rsidR="00744E21" w:rsidRDefault="00744E21" w:rsidP="004626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continue to embed behaviour strategies across the school with a focus on consistency. We will </w:t>
            </w:r>
            <w:r w:rsidR="00E54E09">
              <w:rPr>
                <w:sz w:val="20"/>
                <w:szCs w:val="20"/>
              </w:rPr>
              <w:t xml:space="preserve">continue to </w:t>
            </w:r>
            <w:r>
              <w:rPr>
                <w:sz w:val="20"/>
                <w:szCs w:val="20"/>
              </w:rPr>
              <w:t xml:space="preserve">take part in the Better Behaviour Project that is run by the local authority. </w:t>
            </w:r>
          </w:p>
          <w:p w:rsidR="00662507" w:rsidRPr="00A02927" w:rsidRDefault="00744E21" w:rsidP="004626B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help to develop the children’s skills needed for learning. </w:t>
            </w:r>
            <w:r w:rsidR="00014F1D">
              <w:rPr>
                <w:sz w:val="20"/>
                <w:szCs w:val="20"/>
              </w:rPr>
              <w:t xml:space="preserve"> </w:t>
            </w:r>
          </w:p>
        </w:tc>
      </w:tr>
      <w:tr w:rsidR="00ED6AF6" w:rsidTr="00ED6AF6">
        <w:tc>
          <w:tcPr>
            <w:tcW w:w="3933" w:type="dxa"/>
          </w:tcPr>
          <w:p w:rsidR="004626BA" w:rsidRDefault="00F868FB" w:rsidP="004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Personal Development</w:t>
            </w:r>
            <w:r w:rsidR="00ED6AF6" w:rsidRPr="004626BA">
              <w:rPr>
                <w:b/>
                <w:sz w:val="28"/>
                <w:szCs w:val="28"/>
              </w:rPr>
              <w:t xml:space="preserve"> </w:t>
            </w:r>
          </w:p>
          <w:p w:rsidR="00F868FB" w:rsidRDefault="00DE1ABE" w:rsidP="00622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87630</wp:posOffset>
                  </wp:positionV>
                  <wp:extent cx="1752600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365" y="20778"/>
                      <wp:lineTo x="21365" y="0"/>
                      <wp:lineTo x="0" y="0"/>
                    </wp:wrapPolygon>
                  </wp:wrapTight>
                  <wp:docPr id="8" name="Picture 8" descr="Image result for o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o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59D7" w:rsidRPr="004626BA" w:rsidRDefault="006225AE" w:rsidP="006225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ED6AF6" w:rsidRDefault="00ED6AF6" w:rsidP="004626BA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Leadership, Management and Governance</w:t>
            </w:r>
          </w:p>
          <w:p w:rsidR="006225AE" w:rsidRPr="004626BA" w:rsidRDefault="006225AE" w:rsidP="004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C9866D" wp14:editId="5236F8C9">
                  <wp:extent cx="587554" cy="547370"/>
                  <wp:effectExtent l="0" t="0" r="3175" b="5080"/>
                  <wp:docPr id="10" name="Picture 10" descr="Image result for curriculu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urriculu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080" cy="56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 w:rsidR="008970B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ED6AF6" w:rsidRDefault="00ED6AF6" w:rsidP="004626BA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EYFS</w:t>
            </w:r>
          </w:p>
          <w:p w:rsidR="008970B1" w:rsidRPr="004626BA" w:rsidRDefault="008970B1" w:rsidP="004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C266F7" wp14:editId="7EF4EDF7">
                  <wp:extent cx="1856076" cy="617385"/>
                  <wp:effectExtent l="0" t="0" r="0" b="0"/>
                  <wp:docPr id="12" name="Picture 12" descr="Image result for eyf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yf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37" cy="639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ED6AF6" w:rsidRDefault="00ED6AF6" w:rsidP="004626BA">
            <w:pPr>
              <w:jc w:val="center"/>
              <w:rPr>
                <w:b/>
                <w:sz w:val="28"/>
                <w:szCs w:val="28"/>
              </w:rPr>
            </w:pPr>
            <w:r w:rsidRPr="004626BA">
              <w:rPr>
                <w:b/>
                <w:sz w:val="28"/>
                <w:szCs w:val="28"/>
              </w:rPr>
              <w:t>Pupil Premium</w:t>
            </w:r>
          </w:p>
          <w:p w:rsidR="008970B1" w:rsidRPr="004626BA" w:rsidRDefault="008970B1" w:rsidP="004626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F57E4" wp14:editId="466BC030">
                  <wp:extent cx="796614" cy="723971"/>
                  <wp:effectExtent l="0" t="0" r="3810" b="0"/>
                  <wp:docPr id="13" name="Picture 13" descr="Image result for eyf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yf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40" cy="77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6E9C53D4" wp14:editId="7E48E4A6">
                  <wp:extent cx="1027185" cy="722391"/>
                  <wp:effectExtent l="0" t="0" r="1905" b="1905"/>
                  <wp:docPr id="14" name="Picture 14" descr="Image result for pupil premiu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upil premiu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23" cy="74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F6" w:rsidTr="006D4D66">
        <w:trPr>
          <w:trHeight w:val="3038"/>
        </w:trPr>
        <w:tc>
          <w:tcPr>
            <w:tcW w:w="3933" w:type="dxa"/>
          </w:tcPr>
          <w:p w:rsidR="00E54E09" w:rsidRDefault="00E54E09" w:rsidP="003D3D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ensure work is done to successfully reintegrate children back into school. </w:t>
            </w:r>
          </w:p>
          <w:p w:rsidR="00C8020E" w:rsidRPr="00A02927" w:rsidRDefault="00662507" w:rsidP="003D3DE1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 xml:space="preserve">We </w:t>
            </w:r>
            <w:r w:rsidR="009B248A">
              <w:rPr>
                <w:sz w:val="20"/>
                <w:szCs w:val="20"/>
              </w:rPr>
              <w:t xml:space="preserve">will </w:t>
            </w:r>
            <w:r w:rsidR="00E54E09">
              <w:rPr>
                <w:sz w:val="20"/>
                <w:szCs w:val="20"/>
              </w:rPr>
              <w:t>being to implement and refine our</w:t>
            </w:r>
            <w:r w:rsidR="009B248A">
              <w:rPr>
                <w:sz w:val="20"/>
                <w:szCs w:val="20"/>
              </w:rPr>
              <w:t xml:space="preserve"> new curriculum, ensuring it is relevant to the children at Little Stoke. </w:t>
            </w:r>
          </w:p>
          <w:p w:rsidR="00ED6AF6" w:rsidRDefault="001459D7" w:rsidP="001459D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>We</w:t>
            </w:r>
            <w:r w:rsidR="00690A2E">
              <w:rPr>
                <w:sz w:val="20"/>
                <w:szCs w:val="20"/>
              </w:rPr>
              <w:t xml:space="preserve"> </w:t>
            </w:r>
            <w:r w:rsidR="009B248A">
              <w:rPr>
                <w:sz w:val="20"/>
                <w:szCs w:val="20"/>
              </w:rPr>
              <w:t xml:space="preserve">will ensure the curriculum is accessible for all children. </w:t>
            </w:r>
          </w:p>
          <w:p w:rsidR="004D633E" w:rsidRPr="00A02927" w:rsidRDefault="004D633E" w:rsidP="009B248A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continue to</w:t>
            </w:r>
            <w:r w:rsidR="009B248A">
              <w:rPr>
                <w:sz w:val="20"/>
                <w:szCs w:val="20"/>
              </w:rPr>
              <w:t xml:space="preserve"> develop the use of oracy across the school and across the whole curriculum. </w:t>
            </w:r>
          </w:p>
        </w:tc>
        <w:tc>
          <w:tcPr>
            <w:tcW w:w="3934" w:type="dxa"/>
          </w:tcPr>
          <w:p w:rsidR="00ED6AF6" w:rsidRPr="00A02927" w:rsidRDefault="00C0398C" w:rsidP="004875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 xml:space="preserve">We </w:t>
            </w:r>
            <w:r w:rsidR="009B248A">
              <w:rPr>
                <w:sz w:val="20"/>
                <w:szCs w:val="20"/>
              </w:rPr>
              <w:t xml:space="preserve">will form curriculum leadership groups to develop and improve our curriculum. </w:t>
            </w:r>
          </w:p>
          <w:p w:rsidR="00C8020E" w:rsidRPr="00A02927" w:rsidRDefault="00C0398C" w:rsidP="003006B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color w:val="000000"/>
                <w:sz w:val="20"/>
                <w:szCs w:val="20"/>
              </w:rPr>
            </w:pPr>
            <w:r w:rsidRPr="00A02927">
              <w:rPr>
                <w:color w:val="000000"/>
                <w:sz w:val="20"/>
                <w:szCs w:val="20"/>
              </w:rPr>
              <w:t>We will</w:t>
            </w:r>
            <w:r w:rsidR="00487557" w:rsidRPr="00A02927">
              <w:rPr>
                <w:color w:val="000000"/>
                <w:sz w:val="20"/>
                <w:szCs w:val="20"/>
              </w:rPr>
              <w:t xml:space="preserve"> </w:t>
            </w:r>
            <w:r w:rsidR="009B248A">
              <w:rPr>
                <w:color w:val="000000"/>
                <w:sz w:val="20"/>
                <w:szCs w:val="20"/>
              </w:rPr>
              <w:t xml:space="preserve">continue to </w:t>
            </w:r>
            <w:r w:rsidR="00487557" w:rsidRPr="00A02927">
              <w:rPr>
                <w:color w:val="000000"/>
                <w:sz w:val="20"/>
                <w:szCs w:val="20"/>
              </w:rPr>
              <w:t xml:space="preserve">develop </w:t>
            </w:r>
            <w:r w:rsidR="009B248A">
              <w:rPr>
                <w:color w:val="000000"/>
                <w:sz w:val="20"/>
                <w:szCs w:val="20"/>
              </w:rPr>
              <w:t xml:space="preserve">and embed our new school assessment structures. </w:t>
            </w:r>
          </w:p>
          <w:p w:rsidR="00487557" w:rsidRPr="00A02927" w:rsidRDefault="00487557" w:rsidP="00C0285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C8020E" w:rsidRPr="00A02927" w:rsidRDefault="00C0398C" w:rsidP="00C802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 xml:space="preserve">We will </w:t>
            </w:r>
            <w:r w:rsidR="00F868FB">
              <w:rPr>
                <w:sz w:val="20"/>
                <w:szCs w:val="20"/>
              </w:rPr>
              <w:t xml:space="preserve">develop our oracy skills and link these into our learning. </w:t>
            </w:r>
          </w:p>
          <w:p w:rsidR="00ED6AF6" w:rsidRDefault="00C0398C" w:rsidP="00F868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sz w:val="20"/>
                <w:szCs w:val="20"/>
              </w:rPr>
            </w:pPr>
            <w:r w:rsidRPr="00A02927">
              <w:rPr>
                <w:sz w:val="20"/>
                <w:szCs w:val="20"/>
              </w:rPr>
              <w:t xml:space="preserve">We </w:t>
            </w:r>
            <w:r w:rsidR="00F868FB">
              <w:rPr>
                <w:sz w:val="20"/>
                <w:szCs w:val="20"/>
              </w:rPr>
              <w:t xml:space="preserve">will offer many opportunities for parents to </w:t>
            </w:r>
            <w:r w:rsidR="009B248A">
              <w:rPr>
                <w:sz w:val="20"/>
                <w:szCs w:val="20"/>
              </w:rPr>
              <w:t xml:space="preserve">engage with their child’s learning – in particular around speech and language development. </w:t>
            </w:r>
          </w:p>
          <w:p w:rsidR="009B248A" w:rsidRPr="009B248A" w:rsidRDefault="00C02854" w:rsidP="00F868F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will being to develop strong relationships with Little Apples – the new pre-school that sue our site.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C8020E" w:rsidRPr="00711713" w:rsidRDefault="001459D7" w:rsidP="00C8020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before="1"/>
              <w:rPr>
                <w:sz w:val="20"/>
                <w:szCs w:val="20"/>
              </w:rPr>
            </w:pPr>
            <w:r w:rsidRPr="00711713">
              <w:rPr>
                <w:sz w:val="20"/>
                <w:szCs w:val="20"/>
              </w:rPr>
              <w:t>PP children will achieve</w:t>
            </w:r>
            <w:r w:rsidR="00C8020E" w:rsidRPr="00711713">
              <w:rPr>
                <w:sz w:val="20"/>
                <w:szCs w:val="20"/>
              </w:rPr>
              <w:t xml:space="preserve"> </w:t>
            </w:r>
            <w:r w:rsidR="00DD0EEF">
              <w:rPr>
                <w:sz w:val="20"/>
                <w:szCs w:val="20"/>
              </w:rPr>
              <w:t xml:space="preserve">better than </w:t>
            </w:r>
            <w:r w:rsidR="00C8020E" w:rsidRPr="00711713">
              <w:rPr>
                <w:sz w:val="20"/>
                <w:szCs w:val="20"/>
              </w:rPr>
              <w:t>expected progress through high quality strategies and interventions</w:t>
            </w:r>
            <w:r w:rsidRPr="00711713">
              <w:rPr>
                <w:sz w:val="20"/>
                <w:szCs w:val="20"/>
              </w:rPr>
              <w:t>.</w:t>
            </w:r>
          </w:p>
          <w:p w:rsidR="001459D7" w:rsidRPr="00711713" w:rsidRDefault="001459D7" w:rsidP="001459D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rPr>
                <w:sz w:val="20"/>
                <w:szCs w:val="20"/>
              </w:rPr>
            </w:pPr>
            <w:r w:rsidRPr="00711713">
              <w:rPr>
                <w:sz w:val="20"/>
                <w:szCs w:val="20"/>
              </w:rPr>
              <w:t>We will</w:t>
            </w:r>
            <w:r w:rsidR="00DD0EEF">
              <w:rPr>
                <w:sz w:val="20"/>
                <w:szCs w:val="20"/>
              </w:rPr>
              <w:t xml:space="preserve"> continue to</w:t>
            </w:r>
            <w:r w:rsidRPr="00711713">
              <w:rPr>
                <w:sz w:val="20"/>
                <w:szCs w:val="20"/>
              </w:rPr>
              <w:t xml:space="preserve"> </w:t>
            </w:r>
            <w:r w:rsidR="00711713" w:rsidRPr="00711713">
              <w:rPr>
                <w:sz w:val="20"/>
                <w:szCs w:val="20"/>
              </w:rPr>
              <w:t>support</w:t>
            </w:r>
            <w:r w:rsidRPr="00711713">
              <w:rPr>
                <w:sz w:val="20"/>
                <w:szCs w:val="20"/>
              </w:rPr>
              <w:t xml:space="preserve"> families </w:t>
            </w:r>
            <w:r w:rsidR="006D4D66">
              <w:rPr>
                <w:sz w:val="20"/>
                <w:szCs w:val="20"/>
              </w:rPr>
              <w:t xml:space="preserve">on a range of matters </w:t>
            </w:r>
            <w:r w:rsidRPr="00711713">
              <w:rPr>
                <w:sz w:val="20"/>
                <w:szCs w:val="20"/>
              </w:rPr>
              <w:t>through our family and pastoral</w:t>
            </w:r>
            <w:r w:rsidR="00C8020E" w:rsidRPr="00711713">
              <w:rPr>
                <w:sz w:val="20"/>
                <w:szCs w:val="20"/>
              </w:rPr>
              <w:t xml:space="preserve"> </w:t>
            </w:r>
            <w:r w:rsidRPr="00711713">
              <w:rPr>
                <w:sz w:val="20"/>
                <w:szCs w:val="20"/>
              </w:rPr>
              <w:t>worker.</w:t>
            </w:r>
          </w:p>
          <w:p w:rsidR="00ED6AF6" w:rsidRPr="001459D7" w:rsidRDefault="00ED6AF6" w:rsidP="006D4D66">
            <w:pPr>
              <w:widowControl w:val="0"/>
              <w:autoSpaceDE w:val="0"/>
              <w:autoSpaceDN w:val="0"/>
              <w:spacing w:before="1"/>
              <w:ind w:left="360"/>
              <w:rPr>
                <w:sz w:val="20"/>
                <w:szCs w:val="20"/>
              </w:rPr>
            </w:pPr>
          </w:p>
        </w:tc>
      </w:tr>
    </w:tbl>
    <w:p w:rsidR="00B85C3D" w:rsidRDefault="00B85C3D"/>
    <w:p w:rsidR="00DE1ABE" w:rsidRDefault="00DE1ABE"/>
    <w:sectPr w:rsidR="00DE1ABE" w:rsidSect="00ED6A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7A5"/>
    <w:multiLevelType w:val="hybridMultilevel"/>
    <w:tmpl w:val="D7568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A3642"/>
    <w:multiLevelType w:val="hybridMultilevel"/>
    <w:tmpl w:val="89340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0076CA"/>
    <w:multiLevelType w:val="hybridMultilevel"/>
    <w:tmpl w:val="6B1A2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E6F94"/>
    <w:multiLevelType w:val="hybridMultilevel"/>
    <w:tmpl w:val="C5CA7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A1054D"/>
    <w:multiLevelType w:val="hybridMultilevel"/>
    <w:tmpl w:val="1C1E0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336D2"/>
    <w:multiLevelType w:val="hybridMultilevel"/>
    <w:tmpl w:val="9C700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611D4"/>
    <w:multiLevelType w:val="hybridMultilevel"/>
    <w:tmpl w:val="8FEE3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7224D8"/>
    <w:multiLevelType w:val="hybridMultilevel"/>
    <w:tmpl w:val="4ABA39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3304F6"/>
    <w:multiLevelType w:val="hybridMultilevel"/>
    <w:tmpl w:val="0F94F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385DB7"/>
    <w:multiLevelType w:val="hybridMultilevel"/>
    <w:tmpl w:val="00E6C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F6"/>
    <w:rsid w:val="00014F1D"/>
    <w:rsid w:val="00043DF4"/>
    <w:rsid w:val="000B1414"/>
    <w:rsid w:val="001459D7"/>
    <w:rsid w:val="00281F80"/>
    <w:rsid w:val="004626BA"/>
    <w:rsid w:val="00487557"/>
    <w:rsid w:val="004D633E"/>
    <w:rsid w:val="0052446D"/>
    <w:rsid w:val="006225AE"/>
    <w:rsid w:val="00662507"/>
    <w:rsid w:val="00690A2E"/>
    <w:rsid w:val="006D4D66"/>
    <w:rsid w:val="00711713"/>
    <w:rsid w:val="00744E21"/>
    <w:rsid w:val="007B1E33"/>
    <w:rsid w:val="007F3702"/>
    <w:rsid w:val="00806481"/>
    <w:rsid w:val="00816520"/>
    <w:rsid w:val="00877254"/>
    <w:rsid w:val="008970B1"/>
    <w:rsid w:val="008A14AE"/>
    <w:rsid w:val="008F2AA6"/>
    <w:rsid w:val="00935C58"/>
    <w:rsid w:val="009B248A"/>
    <w:rsid w:val="00A02927"/>
    <w:rsid w:val="00B843C6"/>
    <w:rsid w:val="00B85C3D"/>
    <w:rsid w:val="00C02854"/>
    <w:rsid w:val="00C0398C"/>
    <w:rsid w:val="00C8020E"/>
    <w:rsid w:val="00DD0EEF"/>
    <w:rsid w:val="00DE1ABE"/>
    <w:rsid w:val="00E54E09"/>
    <w:rsid w:val="00EC009E"/>
    <w:rsid w:val="00ED6AF6"/>
    <w:rsid w:val="00EF7B21"/>
    <w:rsid w:val="00F33863"/>
    <w:rsid w:val="00F868FB"/>
    <w:rsid w:val="00FB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2E42"/>
  <w15:chartTrackingRefBased/>
  <w15:docId w15:val="{D9F1D1D3-61ED-4EDA-836F-18362E49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557"/>
    <w:pPr>
      <w:ind w:left="720"/>
      <w:contextualSpacing/>
    </w:pPr>
  </w:style>
  <w:style w:type="paragraph" w:styleId="NoSpacing">
    <w:name w:val="No Spacing"/>
    <w:uiPriority w:val="1"/>
    <w:qFormat/>
    <w:rsid w:val="006225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Sargent</dc:creator>
  <cp:keywords/>
  <dc:description/>
  <cp:lastModifiedBy>Chris Jelf</cp:lastModifiedBy>
  <cp:revision>2</cp:revision>
  <cp:lastPrinted>2019-11-12T10:43:00Z</cp:lastPrinted>
  <dcterms:created xsi:type="dcterms:W3CDTF">2020-09-21T10:51:00Z</dcterms:created>
  <dcterms:modified xsi:type="dcterms:W3CDTF">2020-09-21T10:51:00Z</dcterms:modified>
</cp:coreProperties>
</file>