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0022D" w14:textId="20C075C7" w:rsidR="00080430" w:rsidRPr="00503134" w:rsidRDefault="00080430" w:rsidP="00080430">
      <w:pPr>
        <w:rPr>
          <w:rFonts w:asciiTheme="minorHAnsi" w:hAnsiTheme="minorHAnsi" w:cstheme="minorHAnsi"/>
        </w:rPr>
      </w:pPr>
    </w:p>
    <w:p w14:paraId="2F1153C5" w14:textId="77777777" w:rsidR="00080430" w:rsidRPr="00BC51A4" w:rsidRDefault="00080430" w:rsidP="00080430">
      <w:pPr>
        <w:rPr>
          <w:rFonts w:asciiTheme="minorHAnsi" w:hAnsiTheme="minorHAnsi" w:cstheme="minorHAnsi"/>
        </w:rPr>
      </w:pPr>
    </w:p>
    <w:p w14:paraId="1B3F9B1E" w14:textId="77F92A0E" w:rsidR="00C50299" w:rsidRDefault="009F0411" w:rsidP="00080430">
      <w:pPr>
        <w:ind w:left="-1080" w:right="-1186"/>
      </w:pPr>
      <w:r>
        <w:t xml:space="preserve">Updated </w:t>
      </w:r>
      <w:r w:rsidR="000F707C">
        <w:t>20/09/20</w:t>
      </w:r>
      <w:bookmarkStart w:id="0" w:name="_GoBack"/>
      <w:bookmarkEnd w:id="0"/>
    </w:p>
    <w:p w14:paraId="26EF6AA6" w14:textId="49DB3673" w:rsidR="008C3318" w:rsidRDefault="008C3318" w:rsidP="00080430">
      <w:pPr>
        <w:ind w:left="-1080" w:right="-1186"/>
      </w:pPr>
    </w:p>
    <w:p w14:paraId="1ADAA537" w14:textId="77777777" w:rsidR="0022550D" w:rsidRPr="001E50AA" w:rsidRDefault="0022550D" w:rsidP="0022550D">
      <w:pPr>
        <w:ind w:left="-1080" w:right="-1186"/>
      </w:pPr>
    </w:p>
    <w:tbl>
      <w:tblPr>
        <w:tblW w:w="933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1"/>
        <w:gridCol w:w="1725"/>
        <w:gridCol w:w="1444"/>
        <w:gridCol w:w="1484"/>
        <w:gridCol w:w="1157"/>
      </w:tblGrid>
      <w:tr w:rsidR="002D5249" w:rsidRPr="001E50AA" w14:paraId="6524609F" w14:textId="77777777" w:rsidTr="0004464F">
        <w:tc>
          <w:tcPr>
            <w:tcW w:w="3521" w:type="dxa"/>
            <w:shd w:val="clear" w:color="auto" w:fill="auto"/>
          </w:tcPr>
          <w:p w14:paraId="71EE8548" w14:textId="77777777" w:rsidR="002D5249" w:rsidRDefault="002D5249" w:rsidP="002F12D5">
            <w:pPr>
              <w:rPr>
                <w:b/>
              </w:rPr>
            </w:pPr>
            <w:r w:rsidRPr="001E50AA">
              <w:rPr>
                <w:b/>
              </w:rPr>
              <w:t>POLICY</w:t>
            </w:r>
          </w:p>
          <w:p w14:paraId="667C1EBA" w14:textId="77777777" w:rsidR="002D5249" w:rsidRPr="001E50AA" w:rsidRDefault="002D5249" w:rsidP="002D12B4">
            <w:pPr>
              <w:rPr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14:paraId="42B3C446" w14:textId="77777777" w:rsidR="002D5249" w:rsidRPr="001E50AA" w:rsidRDefault="002D5249" w:rsidP="002F12D5">
            <w:pPr>
              <w:rPr>
                <w:b/>
              </w:rPr>
            </w:pPr>
            <w:r w:rsidRPr="001E50AA">
              <w:rPr>
                <w:b/>
              </w:rPr>
              <w:t>D</w:t>
            </w:r>
            <w:r>
              <w:rPr>
                <w:b/>
              </w:rPr>
              <w:t>ate</w:t>
            </w:r>
            <w:r w:rsidRPr="001E50AA">
              <w:rPr>
                <w:b/>
              </w:rPr>
              <w:t xml:space="preserve"> </w:t>
            </w:r>
            <w:r w:rsidRPr="002D12B4">
              <w:rPr>
                <w:b/>
              </w:rPr>
              <w:t>L</w:t>
            </w:r>
            <w:r>
              <w:rPr>
                <w:b/>
              </w:rPr>
              <w:t>ast</w:t>
            </w:r>
            <w:r w:rsidRPr="002D12B4">
              <w:rPr>
                <w:b/>
              </w:rPr>
              <w:t xml:space="preserve"> A</w:t>
            </w:r>
            <w:r>
              <w:rPr>
                <w:b/>
              </w:rPr>
              <w:t>greed</w:t>
            </w:r>
          </w:p>
        </w:tc>
        <w:tc>
          <w:tcPr>
            <w:tcW w:w="1444" w:type="dxa"/>
            <w:shd w:val="clear" w:color="auto" w:fill="auto"/>
          </w:tcPr>
          <w:p w14:paraId="057D9131" w14:textId="77777777" w:rsidR="002D5249" w:rsidRPr="001E50AA" w:rsidRDefault="002D5249" w:rsidP="002F12D5">
            <w:pPr>
              <w:rPr>
                <w:b/>
              </w:rPr>
            </w:pPr>
            <w:r w:rsidRPr="001E50AA">
              <w:rPr>
                <w:b/>
              </w:rPr>
              <w:t>R</w:t>
            </w:r>
            <w:r>
              <w:rPr>
                <w:b/>
              </w:rPr>
              <w:t>eview</w:t>
            </w:r>
          </w:p>
          <w:p w14:paraId="3D37BD86" w14:textId="77777777" w:rsidR="002D5249" w:rsidRPr="001E50AA" w:rsidRDefault="002D5249" w:rsidP="002F12D5">
            <w:pPr>
              <w:rPr>
                <w:b/>
              </w:rPr>
            </w:pPr>
            <w:r w:rsidRPr="002D12B4">
              <w:rPr>
                <w:b/>
              </w:rPr>
              <w:t>Date</w:t>
            </w:r>
            <w:r w:rsidRPr="001E50AA">
              <w:rPr>
                <w:b/>
              </w:rPr>
              <w:t xml:space="preserve"> </w:t>
            </w:r>
          </w:p>
        </w:tc>
        <w:tc>
          <w:tcPr>
            <w:tcW w:w="1484" w:type="dxa"/>
            <w:shd w:val="clear" w:color="auto" w:fill="auto"/>
          </w:tcPr>
          <w:p w14:paraId="1E6E846A" w14:textId="77777777" w:rsidR="002D5249" w:rsidRDefault="002D5249" w:rsidP="002F12D5">
            <w:pPr>
              <w:rPr>
                <w:b/>
              </w:rPr>
            </w:pPr>
            <w:r w:rsidRPr="001E50AA">
              <w:rPr>
                <w:b/>
              </w:rPr>
              <w:t xml:space="preserve">FGB or </w:t>
            </w:r>
          </w:p>
          <w:p w14:paraId="10DA9BF8" w14:textId="77777777" w:rsidR="002D5249" w:rsidRDefault="002D5249" w:rsidP="002F12D5">
            <w:pPr>
              <w:rPr>
                <w:b/>
              </w:rPr>
            </w:pPr>
            <w:r>
              <w:rPr>
                <w:b/>
              </w:rPr>
              <w:t>Relevant</w:t>
            </w:r>
          </w:p>
          <w:p w14:paraId="1C46BF3E" w14:textId="77777777" w:rsidR="002D5249" w:rsidRDefault="002D5249" w:rsidP="002F12D5">
            <w:pPr>
              <w:rPr>
                <w:b/>
              </w:rPr>
            </w:pPr>
            <w:r>
              <w:rPr>
                <w:b/>
              </w:rPr>
              <w:t>Committee</w:t>
            </w:r>
          </w:p>
          <w:p w14:paraId="2D9E3B2F" w14:textId="464782A0" w:rsidR="00717FBA" w:rsidRPr="001E50AA" w:rsidRDefault="00717FBA" w:rsidP="002F12D5">
            <w:pPr>
              <w:rPr>
                <w:b/>
              </w:rPr>
            </w:pPr>
            <w:r>
              <w:rPr>
                <w:b/>
              </w:rPr>
              <w:t>&amp; Governor(s) responsible for initial review prior to meeting.</w:t>
            </w:r>
          </w:p>
        </w:tc>
        <w:tc>
          <w:tcPr>
            <w:tcW w:w="1157" w:type="dxa"/>
          </w:tcPr>
          <w:p w14:paraId="2A51357E" w14:textId="77777777" w:rsidR="002D5249" w:rsidRPr="002B340F" w:rsidRDefault="002D5249" w:rsidP="002F12D5">
            <w:pPr>
              <w:rPr>
                <w:b/>
              </w:rPr>
            </w:pPr>
            <w:r w:rsidRPr="002B340F">
              <w:rPr>
                <w:b/>
              </w:rPr>
              <w:t>√ = on School</w:t>
            </w:r>
          </w:p>
          <w:p w14:paraId="087DFE31" w14:textId="77777777" w:rsidR="002D5249" w:rsidRPr="002B340F" w:rsidRDefault="002D5249" w:rsidP="00562DD5">
            <w:pPr>
              <w:rPr>
                <w:b/>
              </w:rPr>
            </w:pPr>
            <w:r w:rsidRPr="002B340F">
              <w:rPr>
                <w:b/>
              </w:rPr>
              <w:t>Website</w:t>
            </w:r>
          </w:p>
          <w:p w14:paraId="44A766ED" w14:textId="7DE71A73" w:rsidR="002D5249" w:rsidRPr="002B340F" w:rsidRDefault="001223AA" w:rsidP="00562DD5">
            <w:pPr>
              <w:rPr>
                <w:b/>
              </w:rPr>
            </w:pPr>
            <w:r w:rsidRPr="001223AA">
              <w:rPr>
                <w:b/>
                <w:color w:val="FFC000"/>
              </w:rPr>
              <w:t>√</w:t>
            </w:r>
            <w:r>
              <w:rPr>
                <w:b/>
                <w:color w:val="FFC000"/>
              </w:rPr>
              <w:t>= on website but not current version</w:t>
            </w:r>
          </w:p>
        </w:tc>
      </w:tr>
      <w:tr w:rsidR="00C45382" w:rsidRPr="001E50AA" w14:paraId="2CEC3B17" w14:textId="77777777" w:rsidTr="0004464F">
        <w:tc>
          <w:tcPr>
            <w:tcW w:w="3521" w:type="dxa"/>
            <w:shd w:val="clear" w:color="auto" w:fill="auto"/>
          </w:tcPr>
          <w:p w14:paraId="3D0779AA" w14:textId="320D27FD" w:rsidR="00C45382" w:rsidRDefault="00C45382" w:rsidP="006C14E1">
            <w:pPr>
              <w:rPr>
                <w:b/>
              </w:rPr>
            </w:pPr>
          </w:p>
          <w:p w14:paraId="3F915CF4" w14:textId="624070C6" w:rsidR="00734462" w:rsidRPr="006E0CF4" w:rsidRDefault="00734462" w:rsidP="006C14E1">
            <w:pPr>
              <w:rPr>
                <w:b/>
              </w:rPr>
            </w:pPr>
            <w:r>
              <w:rPr>
                <w:b/>
              </w:rPr>
              <w:t>PE &amp; Sports Action Plan 2019-20</w:t>
            </w:r>
          </w:p>
          <w:p w14:paraId="62D3503D" w14:textId="77777777" w:rsidR="00C45382" w:rsidRPr="006E0CF4" w:rsidRDefault="00C45382" w:rsidP="006C14E1">
            <w:r w:rsidRPr="006E0CF4">
              <w:rPr>
                <w:b/>
              </w:rPr>
              <w:t>Sports funding Finance Report</w:t>
            </w:r>
          </w:p>
          <w:p w14:paraId="5FBA1A10" w14:textId="77777777" w:rsidR="00C45382" w:rsidRPr="001009EB" w:rsidRDefault="00C45382" w:rsidP="0084427F">
            <w:pPr>
              <w:rPr>
                <w:b/>
                <w:bCs/>
              </w:rPr>
            </w:pPr>
            <w:r w:rsidRPr="006E0CF4">
              <w:rPr>
                <w:b/>
                <w:bCs/>
              </w:rPr>
              <w:t>2019-2020</w:t>
            </w:r>
          </w:p>
        </w:tc>
        <w:tc>
          <w:tcPr>
            <w:tcW w:w="1725" w:type="dxa"/>
            <w:shd w:val="clear" w:color="auto" w:fill="auto"/>
          </w:tcPr>
          <w:p w14:paraId="0186B2DB" w14:textId="77777777" w:rsidR="00C45382" w:rsidRPr="001E50AA" w:rsidRDefault="00C45382" w:rsidP="0084427F">
            <w:r>
              <w:t>01/11/2018</w:t>
            </w:r>
          </w:p>
        </w:tc>
        <w:tc>
          <w:tcPr>
            <w:tcW w:w="1444" w:type="dxa"/>
            <w:shd w:val="clear" w:color="auto" w:fill="auto"/>
          </w:tcPr>
          <w:p w14:paraId="27882346" w14:textId="77777777" w:rsidR="00C45382" w:rsidRPr="001E50AA" w:rsidRDefault="00C45382" w:rsidP="0084427F">
            <w:r>
              <w:t>01/11/2019</w:t>
            </w:r>
          </w:p>
        </w:tc>
        <w:tc>
          <w:tcPr>
            <w:tcW w:w="1484" w:type="dxa"/>
            <w:shd w:val="clear" w:color="auto" w:fill="auto"/>
          </w:tcPr>
          <w:p w14:paraId="2CBDF240" w14:textId="77777777" w:rsidR="00C45382" w:rsidRPr="001E50AA" w:rsidRDefault="00C45382" w:rsidP="0084427F">
            <w:r>
              <w:t>F&amp;</w:t>
            </w:r>
            <w:r w:rsidRPr="001E50AA">
              <w:t>B</w:t>
            </w:r>
            <w:r>
              <w:t>C</w:t>
            </w:r>
          </w:p>
        </w:tc>
        <w:tc>
          <w:tcPr>
            <w:tcW w:w="1157" w:type="dxa"/>
          </w:tcPr>
          <w:p w14:paraId="0E033A9C" w14:textId="77777777" w:rsidR="00C45382" w:rsidRPr="002B340F" w:rsidRDefault="00C45382" w:rsidP="0084427F">
            <w:r w:rsidRPr="002B340F">
              <w:rPr>
                <w:b/>
              </w:rPr>
              <w:t>√</w:t>
            </w:r>
          </w:p>
        </w:tc>
      </w:tr>
      <w:tr w:rsidR="00C45382" w:rsidRPr="001E50AA" w14:paraId="40418511" w14:textId="77777777" w:rsidTr="0004464F">
        <w:tc>
          <w:tcPr>
            <w:tcW w:w="3521" w:type="dxa"/>
            <w:shd w:val="clear" w:color="auto" w:fill="auto"/>
          </w:tcPr>
          <w:p w14:paraId="7DA3BD54" w14:textId="77777777" w:rsidR="00C45382" w:rsidRPr="001E50AA" w:rsidRDefault="00C45382" w:rsidP="006C14E1">
            <w:pPr>
              <w:rPr>
                <w:b/>
              </w:rPr>
            </w:pPr>
          </w:p>
          <w:p w14:paraId="0DA32B27" w14:textId="4E4805E4" w:rsidR="00C45382" w:rsidRPr="001E50AA" w:rsidRDefault="00C45382" w:rsidP="006C14E1">
            <w:pPr>
              <w:rPr>
                <w:b/>
              </w:rPr>
            </w:pPr>
            <w:r w:rsidRPr="006E0CF4">
              <w:rPr>
                <w:b/>
              </w:rPr>
              <w:t>Pupil Premium Statement Strategy</w:t>
            </w:r>
            <w:r w:rsidR="008E4D06">
              <w:rPr>
                <w:b/>
              </w:rPr>
              <w:t xml:space="preserve"> 2019-20</w:t>
            </w:r>
            <w:r w:rsidRPr="006E0CF4">
              <w:rPr>
                <w:b/>
              </w:rPr>
              <w:t xml:space="preserve"> &amp;</w:t>
            </w:r>
            <w:r w:rsidR="008E4D06">
              <w:rPr>
                <w:b/>
              </w:rPr>
              <w:t xml:space="preserve"> </w:t>
            </w:r>
            <w:r w:rsidR="00D50F91">
              <w:rPr>
                <w:b/>
              </w:rPr>
              <w:t>Finance 20</w:t>
            </w:r>
            <w:r w:rsidR="008E4D06">
              <w:rPr>
                <w:b/>
              </w:rPr>
              <w:t>19</w:t>
            </w:r>
            <w:r w:rsidR="00D50F91">
              <w:rPr>
                <w:b/>
              </w:rPr>
              <w:t>-20</w:t>
            </w:r>
          </w:p>
        </w:tc>
        <w:tc>
          <w:tcPr>
            <w:tcW w:w="1725" w:type="dxa"/>
            <w:shd w:val="clear" w:color="auto" w:fill="auto"/>
          </w:tcPr>
          <w:p w14:paraId="47BB3B21" w14:textId="3ED08D79" w:rsidR="00C45382" w:rsidRPr="00943FB3" w:rsidRDefault="00C45382" w:rsidP="0084427F">
            <w:pPr>
              <w:rPr>
                <w:bCs/>
              </w:rPr>
            </w:pPr>
            <w:r w:rsidRPr="00943FB3">
              <w:rPr>
                <w:bCs/>
              </w:rPr>
              <w:t>19/11/201</w:t>
            </w:r>
            <w:r w:rsidR="008E4D06" w:rsidRPr="00943FB3">
              <w:rPr>
                <w:bCs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14:paraId="74D83129" w14:textId="270CB6FA" w:rsidR="00C45382" w:rsidRPr="00943FB3" w:rsidRDefault="00C45382" w:rsidP="0084427F">
            <w:pPr>
              <w:rPr>
                <w:bCs/>
              </w:rPr>
            </w:pPr>
            <w:r w:rsidRPr="00943FB3">
              <w:rPr>
                <w:bCs/>
              </w:rPr>
              <w:t>01/11/20</w:t>
            </w:r>
            <w:r w:rsidR="008E4D06" w:rsidRPr="00943FB3">
              <w:rPr>
                <w:bCs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14:paraId="24E2D95F" w14:textId="77777777" w:rsidR="00C45382" w:rsidRPr="00943FB3" w:rsidRDefault="00C45382" w:rsidP="0084427F">
            <w:pPr>
              <w:rPr>
                <w:bCs/>
              </w:rPr>
            </w:pPr>
            <w:r w:rsidRPr="00943FB3">
              <w:rPr>
                <w:bCs/>
              </w:rPr>
              <w:t>F&amp;BC</w:t>
            </w:r>
          </w:p>
        </w:tc>
        <w:tc>
          <w:tcPr>
            <w:tcW w:w="1157" w:type="dxa"/>
          </w:tcPr>
          <w:p w14:paraId="4FA67774" w14:textId="48A92672" w:rsidR="00C45382" w:rsidRPr="002B340F" w:rsidRDefault="008E4D06" w:rsidP="008E4D06">
            <w:pPr>
              <w:rPr>
                <w:b/>
              </w:rPr>
            </w:pPr>
            <w:r w:rsidRPr="002B340F">
              <w:rPr>
                <w:b/>
              </w:rPr>
              <w:t>√</w:t>
            </w:r>
          </w:p>
        </w:tc>
      </w:tr>
      <w:tr w:rsidR="00C45382" w:rsidRPr="001E50AA" w14:paraId="5A8A93AA" w14:textId="77777777" w:rsidTr="0004464F">
        <w:tc>
          <w:tcPr>
            <w:tcW w:w="3521" w:type="dxa"/>
            <w:shd w:val="clear" w:color="auto" w:fill="auto"/>
          </w:tcPr>
          <w:p w14:paraId="2C9AB48B" w14:textId="77777777" w:rsidR="00C45382" w:rsidRPr="001E50AA" w:rsidRDefault="00C45382" w:rsidP="0022550D">
            <w:r w:rsidRPr="001E50AA">
              <w:t>Accessibility Policy</w:t>
            </w:r>
          </w:p>
        </w:tc>
        <w:tc>
          <w:tcPr>
            <w:tcW w:w="1725" w:type="dxa"/>
            <w:shd w:val="clear" w:color="auto" w:fill="auto"/>
          </w:tcPr>
          <w:p w14:paraId="460D0A65" w14:textId="77777777" w:rsidR="00C45382" w:rsidRPr="001E50AA" w:rsidRDefault="00C45382" w:rsidP="002F12D5">
            <w:r>
              <w:t>13</w:t>
            </w:r>
            <w:r w:rsidRPr="002D12B4">
              <w:t>/</w:t>
            </w:r>
            <w:r>
              <w:t>11</w:t>
            </w:r>
            <w:r w:rsidRPr="002D12B4">
              <w:t>/201</w:t>
            </w:r>
            <w:r>
              <w:t>8</w:t>
            </w:r>
          </w:p>
        </w:tc>
        <w:tc>
          <w:tcPr>
            <w:tcW w:w="1444" w:type="dxa"/>
            <w:shd w:val="clear" w:color="auto" w:fill="auto"/>
          </w:tcPr>
          <w:p w14:paraId="7D548C9F" w14:textId="77777777" w:rsidR="00C45382" w:rsidRPr="001E50AA" w:rsidRDefault="00C45382" w:rsidP="002F12D5">
            <w:r w:rsidRPr="00F87E37">
              <w:t>01/11/20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2FA397FD" w14:textId="77777777" w:rsidR="00C45382" w:rsidRPr="001E50AA" w:rsidRDefault="00C45382" w:rsidP="002F12D5">
            <w:r w:rsidRPr="001E50AA">
              <w:t>F</w:t>
            </w:r>
            <w:r>
              <w:t>&amp;</w:t>
            </w:r>
            <w:r w:rsidRPr="001E50AA">
              <w:t>BC</w:t>
            </w:r>
          </w:p>
        </w:tc>
        <w:tc>
          <w:tcPr>
            <w:tcW w:w="1157" w:type="dxa"/>
          </w:tcPr>
          <w:p w14:paraId="320A91DD" w14:textId="77777777" w:rsidR="00C45382" w:rsidRPr="002B340F" w:rsidRDefault="00C45382" w:rsidP="002F12D5">
            <w:r w:rsidRPr="00B1773F">
              <w:rPr>
                <w:b/>
              </w:rPr>
              <w:t>√</w:t>
            </w:r>
          </w:p>
        </w:tc>
      </w:tr>
      <w:tr w:rsidR="00C45382" w:rsidRPr="001E50AA" w14:paraId="6D444474" w14:textId="77777777" w:rsidTr="0004464F">
        <w:tc>
          <w:tcPr>
            <w:tcW w:w="3521" w:type="dxa"/>
            <w:shd w:val="clear" w:color="auto" w:fill="auto"/>
          </w:tcPr>
          <w:p w14:paraId="114FCC6F" w14:textId="77777777" w:rsidR="00C45382" w:rsidRPr="001E50AA" w:rsidRDefault="00C45382" w:rsidP="002F12D5">
            <w:r w:rsidRPr="001E50AA">
              <w:t xml:space="preserve">Health &amp; Safety </w:t>
            </w:r>
          </w:p>
        </w:tc>
        <w:tc>
          <w:tcPr>
            <w:tcW w:w="1725" w:type="dxa"/>
            <w:shd w:val="clear" w:color="auto" w:fill="auto"/>
          </w:tcPr>
          <w:p w14:paraId="3D62727A" w14:textId="77777777" w:rsidR="00C45382" w:rsidRPr="001E50AA" w:rsidRDefault="00C45382" w:rsidP="002F12D5">
            <w:r>
              <w:t>13</w:t>
            </w:r>
            <w:r w:rsidRPr="001E50AA">
              <w:t>/</w:t>
            </w:r>
            <w:r>
              <w:t>11</w:t>
            </w:r>
            <w:r w:rsidRPr="001E50AA">
              <w:t>/201</w:t>
            </w:r>
            <w:r>
              <w:t>7</w:t>
            </w:r>
          </w:p>
        </w:tc>
        <w:tc>
          <w:tcPr>
            <w:tcW w:w="1444" w:type="dxa"/>
            <w:shd w:val="clear" w:color="auto" w:fill="auto"/>
          </w:tcPr>
          <w:p w14:paraId="04CE75FC" w14:textId="77777777" w:rsidR="00C45382" w:rsidRPr="001E50AA" w:rsidRDefault="00C45382" w:rsidP="002F12D5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7F90F8D8" w14:textId="77777777" w:rsidR="00C45382" w:rsidRPr="001E50AA" w:rsidRDefault="00C45382" w:rsidP="002F12D5">
            <w:r>
              <w:t>F&amp;BC (IP)</w:t>
            </w:r>
          </w:p>
        </w:tc>
        <w:tc>
          <w:tcPr>
            <w:tcW w:w="1157" w:type="dxa"/>
          </w:tcPr>
          <w:p w14:paraId="77A76E6D" w14:textId="77777777" w:rsidR="00C45382" w:rsidRPr="002B340F" w:rsidRDefault="00C45382" w:rsidP="002F12D5">
            <w:r w:rsidRPr="002B340F">
              <w:rPr>
                <w:b/>
              </w:rPr>
              <w:t>√</w:t>
            </w:r>
          </w:p>
        </w:tc>
      </w:tr>
      <w:tr w:rsidR="00C45382" w:rsidRPr="001E50AA" w14:paraId="46F7DA9B" w14:textId="77777777" w:rsidTr="005F2964">
        <w:trPr>
          <w:trHeight w:val="668"/>
        </w:trPr>
        <w:tc>
          <w:tcPr>
            <w:tcW w:w="3521" w:type="dxa"/>
            <w:shd w:val="clear" w:color="auto" w:fill="auto"/>
          </w:tcPr>
          <w:p w14:paraId="6F0315E4" w14:textId="77777777" w:rsidR="00C45382" w:rsidRPr="001E50AA" w:rsidRDefault="00C45382" w:rsidP="0084427F">
            <w:r w:rsidRPr="001E50AA">
              <w:t>Purchasing</w:t>
            </w:r>
          </w:p>
        </w:tc>
        <w:tc>
          <w:tcPr>
            <w:tcW w:w="1725" w:type="dxa"/>
            <w:shd w:val="clear" w:color="auto" w:fill="auto"/>
          </w:tcPr>
          <w:p w14:paraId="646BC07D" w14:textId="77777777" w:rsidR="00C45382" w:rsidRPr="001E50AA" w:rsidRDefault="00C45382" w:rsidP="0084427F">
            <w:r>
              <w:t>04/12/2019</w:t>
            </w:r>
          </w:p>
        </w:tc>
        <w:tc>
          <w:tcPr>
            <w:tcW w:w="1444" w:type="dxa"/>
            <w:shd w:val="clear" w:color="auto" w:fill="auto"/>
          </w:tcPr>
          <w:p w14:paraId="14C47492" w14:textId="77777777" w:rsidR="00C45382" w:rsidRPr="001E50AA" w:rsidRDefault="00C45382" w:rsidP="0084427F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4FB8D3DD" w14:textId="77777777" w:rsidR="00C45382" w:rsidRPr="001E50AA" w:rsidRDefault="00C45382" w:rsidP="0084427F">
            <w:r>
              <w:t>F&amp;BC (SW) FGB</w:t>
            </w:r>
          </w:p>
        </w:tc>
        <w:tc>
          <w:tcPr>
            <w:tcW w:w="1157" w:type="dxa"/>
          </w:tcPr>
          <w:p w14:paraId="00A4A26D" w14:textId="77777777" w:rsidR="00C45382" w:rsidRPr="002B340F" w:rsidRDefault="00C45382" w:rsidP="0084427F">
            <w:r w:rsidRPr="002B340F">
              <w:rPr>
                <w:b/>
              </w:rPr>
              <w:t>√</w:t>
            </w:r>
          </w:p>
        </w:tc>
      </w:tr>
      <w:tr w:rsidR="00C45382" w:rsidRPr="001E50AA" w14:paraId="41616B0D" w14:textId="77777777" w:rsidTr="0004464F">
        <w:tc>
          <w:tcPr>
            <w:tcW w:w="3521" w:type="dxa"/>
            <w:shd w:val="clear" w:color="auto" w:fill="auto"/>
          </w:tcPr>
          <w:p w14:paraId="2D8A5031" w14:textId="77777777" w:rsidR="00C45382" w:rsidRPr="001E50AA" w:rsidRDefault="00C45382" w:rsidP="0084427F">
            <w:r>
              <w:t>Terms of Reference for Financial Responsibilities</w:t>
            </w:r>
          </w:p>
        </w:tc>
        <w:tc>
          <w:tcPr>
            <w:tcW w:w="1725" w:type="dxa"/>
            <w:shd w:val="clear" w:color="auto" w:fill="auto"/>
          </w:tcPr>
          <w:p w14:paraId="2E332B9D" w14:textId="77777777" w:rsidR="00C45382" w:rsidRDefault="00C45382" w:rsidP="0084427F">
            <w:r>
              <w:t>04</w:t>
            </w:r>
            <w:r w:rsidRPr="00D50F84">
              <w:t>/1</w:t>
            </w:r>
            <w:r>
              <w:t>2</w:t>
            </w:r>
            <w:r w:rsidRPr="00D50F84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7C1CE845" w14:textId="77777777" w:rsidR="00C45382" w:rsidRPr="001E50AA" w:rsidRDefault="00C45382" w:rsidP="0084427F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7C078EC8" w14:textId="77777777" w:rsidR="00C45382" w:rsidRPr="001E50AA" w:rsidRDefault="00C45382" w:rsidP="0084427F">
            <w:r>
              <w:t>F&amp;BC (SW)/FGB</w:t>
            </w:r>
          </w:p>
        </w:tc>
        <w:tc>
          <w:tcPr>
            <w:tcW w:w="1157" w:type="dxa"/>
          </w:tcPr>
          <w:p w14:paraId="48FD8844" w14:textId="77777777" w:rsidR="00C45382" w:rsidRPr="002B340F" w:rsidRDefault="00C45382" w:rsidP="0084427F">
            <w:pPr>
              <w:rPr>
                <w:b/>
              </w:rPr>
            </w:pPr>
          </w:p>
        </w:tc>
      </w:tr>
      <w:tr w:rsidR="00C45382" w:rsidRPr="001E50AA" w14:paraId="6D84185F" w14:textId="77777777" w:rsidTr="0004464F">
        <w:tc>
          <w:tcPr>
            <w:tcW w:w="3521" w:type="dxa"/>
            <w:shd w:val="clear" w:color="auto" w:fill="auto"/>
          </w:tcPr>
          <w:p w14:paraId="51549D1A" w14:textId="77777777" w:rsidR="00C45382" w:rsidRPr="001E50AA" w:rsidRDefault="00C45382" w:rsidP="002F12D5">
            <w:r w:rsidRPr="001E50AA">
              <w:t>Finance</w:t>
            </w:r>
          </w:p>
        </w:tc>
        <w:tc>
          <w:tcPr>
            <w:tcW w:w="1725" w:type="dxa"/>
            <w:shd w:val="clear" w:color="auto" w:fill="auto"/>
          </w:tcPr>
          <w:p w14:paraId="361BBDF2" w14:textId="77777777" w:rsidR="00C45382" w:rsidRPr="001E50AA" w:rsidRDefault="00C45382" w:rsidP="002F12D5">
            <w:r>
              <w:t>04/12/2019</w:t>
            </w:r>
          </w:p>
        </w:tc>
        <w:tc>
          <w:tcPr>
            <w:tcW w:w="1444" w:type="dxa"/>
            <w:shd w:val="clear" w:color="auto" w:fill="auto"/>
          </w:tcPr>
          <w:p w14:paraId="6152BC09" w14:textId="77777777" w:rsidR="00C45382" w:rsidRPr="001E50AA" w:rsidRDefault="00C45382" w:rsidP="002F12D5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3E049E47" w14:textId="77777777" w:rsidR="00C45382" w:rsidRPr="001E50AA" w:rsidRDefault="00C45382" w:rsidP="002F12D5">
            <w:r w:rsidRPr="001E50AA">
              <w:t>F</w:t>
            </w:r>
            <w:r>
              <w:t>&amp;</w:t>
            </w:r>
            <w:r w:rsidRPr="001E50AA">
              <w:t>BC</w:t>
            </w:r>
            <w:r>
              <w:t xml:space="preserve"> (SW)/FGB</w:t>
            </w:r>
          </w:p>
        </w:tc>
        <w:tc>
          <w:tcPr>
            <w:tcW w:w="1157" w:type="dxa"/>
          </w:tcPr>
          <w:p w14:paraId="5238F10B" w14:textId="77777777" w:rsidR="00C45382" w:rsidRPr="002B340F" w:rsidRDefault="00C45382" w:rsidP="002F12D5">
            <w:r w:rsidRPr="002B340F">
              <w:rPr>
                <w:b/>
              </w:rPr>
              <w:t>√</w:t>
            </w:r>
          </w:p>
        </w:tc>
      </w:tr>
      <w:tr w:rsidR="00C45382" w:rsidRPr="001E50AA" w14:paraId="691C1122" w14:textId="77777777" w:rsidTr="0004464F">
        <w:tc>
          <w:tcPr>
            <w:tcW w:w="3521" w:type="dxa"/>
            <w:shd w:val="clear" w:color="auto" w:fill="auto"/>
          </w:tcPr>
          <w:p w14:paraId="7FA7EB7F" w14:textId="77777777" w:rsidR="00C45382" w:rsidRPr="006E0CF4" w:rsidRDefault="00C45382" w:rsidP="002F12D5">
            <w:pPr>
              <w:rPr>
                <w:b/>
              </w:rPr>
            </w:pPr>
            <w:r w:rsidRPr="006E0CF4">
              <w:rPr>
                <w:b/>
              </w:rPr>
              <w:t>Charging and Remissions</w:t>
            </w:r>
          </w:p>
        </w:tc>
        <w:tc>
          <w:tcPr>
            <w:tcW w:w="1725" w:type="dxa"/>
            <w:shd w:val="clear" w:color="auto" w:fill="auto"/>
          </w:tcPr>
          <w:p w14:paraId="6802520F" w14:textId="77777777" w:rsidR="00C45382" w:rsidRPr="001E50AA" w:rsidRDefault="00C45382" w:rsidP="002F12D5">
            <w:r>
              <w:t>04/12/2019</w:t>
            </w:r>
          </w:p>
        </w:tc>
        <w:tc>
          <w:tcPr>
            <w:tcW w:w="1444" w:type="dxa"/>
            <w:shd w:val="clear" w:color="auto" w:fill="auto"/>
          </w:tcPr>
          <w:p w14:paraId="3C12EB15" w14:textId="77777777" w:rsidR="00C45382" w:rsidRPr="001E50AA" w:rsidRDefault="00C45382" w:rsidP="002F12D5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3CD1521B" w14:textId="77777777" w:rsidR="00C45382" w:rsidRPr="001E50AA" w:rsidRDefault="00C45382" w:rsidP="002F12D5">
            <w:r w:rsidRPr="001E50AA">
              <w:t>F</w:t>
            </w:r>
            <w:r>
              <w:t>&amp;</w:t>
            </w:r>
            <w:r w:rsidRPr="001E50AA">
              <w:t>BC</w:t>
            </w:r>
            <w:r>
              <w:t xml:space="preserve"> (SW)/FGB</w:t>
            </w:r>
          </w:p>
        </w:tc>
        <w:tc>
          <w:tcPr>
            <w:tcW w:w="1157" w:type="dxa"/>
          </w:tcPr>
          <w:p w14:paraId="4547A89B" w14:textId="77777777" w:rsidR="00C45382" w:rsidRPr="002B340F" w:rsidRDefault="00C45382" w:rsidP="002F12D5">
            <w:r w:rsidRPr="002B340F">
              <w:rPr>
                <w:b/>
              </w:rPr>
              <w:t>√</w:t>
            </w:r>
          </w:p>
        </w:tc>
      </w:tr>
      <w:tr w:rsidR="00C45382" w:rsidRPr="001E50AA" w14:paraId="07E2B167" w14:textId="77777777" w:rsidTr="0004464F">
        <w:tc>
          <w:tcPr>
            <w:tcW w:w="3521" w:type="dxa"/>
            <w:shd w:val="clear" w:color="auto" w:fill="auto"/>
          </w:tcPr>
          <w:p w14:paraId="74CA227C" w14:textId="77777777" w:rsidR="00C45382" w:rsidRPr="0065664C" w:rsidRDefault="00C45382" w:rsidP="009F0411">
            <w:r w:rsidRPr="0065664C">
              <w:t>Teaching and Learning</w:t>
            </w:r>
          </w:p>
        </w:tc>
        <w:tc>
          <w:tcPr>
            <w:tcW w:w="1725" w:type="dxa"/>
            <w:shd w:val="clear" w:color="auto" w:fill="auto"/>
          </w:tcPr>
          <w:p w14:paraId="0999E6C9" w14:textId="77777777" w:rsidR="00C45382" w:rsidRPr="0065664C" w:rsidRDefault="00C45382" w:rsidP="009F0411">
            <w:r w:rsidRPr="0065664C">
              <w:t>24/09/2018</w:t>
            </w:r>
          </w:p>
        </w:tc>
        <w:tc>
          <w:tcPr>
            <w:tcW w:w="1444" w:type="dxa"/>
            <w:shd w:val="clear" w:color="auto" w:fill="auto"/>
          </w:tcPr>
          <w:p w14:paraId="70376AAF" w14:textId="77777777" w:rsidR="00C45382" w:rsidRPr="0065664C" w:rsidRDefault="00C45382" w:rsidP="009F0411">
            <w:r w:rsidRPr="0065664C">
              <w:t>01/09/2019</w:t>
            </w:r>
          </w:p>
        </w:tc>
        <w:tc>
          <w:tcPr>
            <w:tcW w:w="1484" w:type="dxa"/>
            <w:shd w:val="clear" w:color="auto" w:fill="auto"/>
          </w:tcPr>
          <w:p w14:paraId="1904A839" w14:textId="77777777" w:rsidR="00C45382" w:rsidRPr="0065664C" w:rsidRDefault="00C45382" w:rsidP="009F0411">
            <w:r w:rsidRPr="0065664C">
              <w:t>FGB</w:t>
            </w:r>
          </w:p>
        </w:tc>
        <w:tc>
          <w:tcPr>
            <w:tcW w:w="1157" w:type="dxa"/>
          </w:tcPr>
          <w:p w14:paraId="62B654DE" w14:textId="77777777" w:rsidR="00C45382" w:rsidRPr="00051D63" w:rsidRDefault="00C45382" w:rsidP="009F0411">
            <w:pPr>
              <w:rPr>
                <w:b/>
                <w:color w:val="00B050"/>
              </w:rPr>
            </w:pPr>
          </w:p>
        </w:tc>
      </w:tr>
      <w:tr w:rsidR="00C45382" w:rsidRPr="001E50AA" w14:paraId="490CD530" w14:textId="77777777" w:rsidTr="0004464F">
        <w:tc>
          <w:tcPr>
            <w:tcW w:w="3521" w:type="dxa"/>
            <w:shd w:val="clear" w:color="auto" w:fill="auto"/>
          </w:tcPr>
          <w:p w14:paraId="1EBC6D59" w14:textId="77777777" w:rsidR="00C45382" w:rsidRPr="008A3A29" w:rsidRDefault="00C45382" w:rsidP="0084427F">
            <w:r w:rsidRPr="008A3A29">
              <w:t>Whistleblowing</w:t>
            </w:r>
          </w:p>
        </w:tc>
        <w:tc>
          <w:tcPr>
            <w:tcW w:w="1725" w:type="dxa"/>
            <w:shd w:val="clear" w:color="auto" w:fill="auto"/>
          </w:tcPr>
          <w:p w14:paraId="3DBBBA43" w14:textId="27F042F6" w:rsidR="00C45382" w:rsidRPr="008A3A29" w:rsidRDefault="008A3A29" w:rsidP="0084427F">
            <w:r>
              <w:t>08/07/2020</w:t>
            </w:r>
          </w:p>
        </w:tc>
        <w:tc>
          <w:tcPr>
            <w:tcW w:w="1444" w:type="dxa"/>
            <w:shd w:val="clear" w:color="auto" w:fill="auto"/>
          </w:tcPr>
          <w:p w14:paraId="65E56864" w14:textId="76DD630F" w:rsidR="00C45382" w:rsidRPr="008A3A29" w:rsidRDefault="008A3A29" w:rsidP="0084427F">
            <w:r>
              <w:t>08/07/2021</w:t>
            </w:r>
          </w:p>
        </w:tc>
        <w:tc>
          <w:tcPr>
            <w:tcW w:w="1484" w:type="dxa"/>
            <w:shd w:val="clear" w:color="auto" w:fill="auto"/>
          </w:tcPr>
          <w:p w14:paraId="2CE2AC2E" w14:textId="77777777" w:rsidR="00C45382" w:rsidRPr="008A3A29" w:rsidRDefault="00C45382" w:rsidP="0084427F">
            <w:r w:rsidRPr="008A3A29">
              <w:t>FGB</w:t>
            </w:r>
          </w:p>
        </w:tc>
        <w:tc>
          <w:tcPr>
            <w:tcW w:w="1157" w:type="dxa"/>
          </w:tcPr>
          <w:p w14:paraId="0EF4311D" w14:textId="77777777" w:rsidR="00C45382" w:rsidRPr="002B340F" w:rsidRDefault="00C45382" w:rsidP="0084427F">
            <w:r w:rsidRPr="008A3A29">
              <w:rPr>
                <w:b/>
                <w:color w:val="FFFF00"/>
              </w:rPr>
              <w:t>√</w:t>
            </w:r>
          </w:p>
        </w:tc>
      </w:tr>
      <w:tr w:rsidR="00C45382" w:rsidRPr="001E50AA" w14:paraId="52862489" w14:textId="77777777" w:rsidTr="0004464F">
        <w:tc>
          <w:tcPr>
            <w:tcW w:w="3521" w:type="dxa"/>
            <w:shd w:val="clear" w:color="auto" w:fill="auto"/>
          </w:tcPr>
          <w:p w14:paraId="5811572F" w14:textId="582414AF" w:rsidR="00C45382" w:rsidRPr="008A3A29" w:rsidRDefault="00C45382" w:rsidP="00C45382">
            <w:r w:rsidRPr="008A3A29">
              <w:t>Self-Harm</w:t>
            </w:r>
          </w:p>
        </w:tc>
        <w:tc>
          <w:tcPr>
            <w:tcW w:w="1725" w:type="dxa"/>
            <w:shd w:val="clear" w:color="auto" w:fill="auto"/>
          </w:tcPr>
          <w:p w14:paraId="2C4A8EE7" w14:textId="61A9F0E4" w:rsidR="00C45382" w:rsidRPr="008A3A29" w:rsidRDefault="008A3A29" w:rsidP="00C45382">
            <w:r>
              <w:t>08/07/2020</w:t>
            </w:r>
          </w:p>
        </w:tc>
        <w:tc>
          <w:tcPr>
            <w:tcW w:w="1444" w:type="dxa"/>
            <w:shd w:val="clear" w:color="auto" w:fill="auto"/>
          </w:tcPr>
          <w:p w14:paraId="4358EBD1" w14:textId="6E422112" w:rsidR="00C45382" w:rsidRPr="008A3A29" w:rsidRDefault="008A3A29" w:rsidP="00C45382">
            <w:r>
              <w:t>08/07/2022</w:t>
            </w:r>
          </w:p>
        </w:tc>
        <w:tc>
          <w:tcPr>
            <w:tcW w:w="1484" w:type="dxa"/>
            <w:shd w:val="clear" w:color="auto" w:fill="auto"/>
          </w:tcPr>
          <w:p w14:paraId="455B77BC" w14:textId="76B2E1FB" w:rsidR="00C45382" w:rsidRPr="008A3A29" w:rsidRDefault="00C45382" w:rsidP="00C45382">
            <w:r w:rsidRPr="008A3A29">
              <w:t>FGB</w:t>
            </w:r>
          </w:p>
        </w:tc>
        <w:tc>
          <w:tcPr>
            <w:tcW w:w="1157" w:type="dxa"/>
          </w:tcPr>
          <w:p w14:paraId="610D33B9" w14:textId="77777777" w:rsidR="00C45382" w:rsidRPr="002B340F" w:rsidRDefault="00C45382" w:rsidP="00C45382">
            <w:pPr>
              <w:rPr>
                <w:b/>
              </w:rPr>
            </w:pPr>
          </w:p>
        </w:tc>
      </w:tr>
      <w:tr w:rsidR="00C45382" w:rsidRPr="001E50AA" w14:paraId="5BD361A9" w14:textId="77777777" w:rsidTr="0004464F">
        <w:tc>
          <w:tcPr>
            <w:tcW w:w="3521" w:type="dxa"/>
            <w:shd w:val="clear" w:color="auto" w:fill="auto"/>
          </w:tcPr>
          <w:p w14:paraId="0C5B805C" w14:textId="77777777" w:rsidR="00C45382" w:rsidRPr="008A3A29" w:rsidRDefault="00C45382" w:rsidP="00C45382">
            <w:r w:rsidRPr="008A3A29">
              <w:t>Freedom of Information</w:t>
            </w:r>
          </w:p>
        </w:tc>
        <w:tc>
          <w:tcPr>
            <w:tcW w:w="1725" w:type="dxa"/>
            <w:shd w:val="clear" w:color="auto" w:fill="auto"/>
          </w:tcPr>
          <w:p w14:paraId="2D580ECF" w14:textId="785DF067" w:rsidR="00C45382" w:rsidRPr="008A3A29" w:rsidRDefault="008A3A29" w:rsidP="00C45382">
            <w:r>
              <w:t>08/07/2020</w:t>
            </w:r>
          </w:p>
        </w:tc>
        <w:tc>
          <w:tcPr>
            <w:tcW w:w="1444" w:type="dxa"/>
            <w:shd w:val="clear" w:color="auto" w:fill="auto"/>
          </w:tcPr>
          <w:p w14:paraId="263CD652" w14:textId="5BBF5809" w:rsidR="00C45382" w:rsidRPr="008A3A29" w:rsidRDefault="008A3A29" w:rsidP="00C45382">
            <w:r>
              <w:t>08/07/2021</w:t>
            </w:r>
          </w:p>
        </w:tc>
        <w:tc>
          <w:tcPr>
            <w:tcW w:w="1484" w:type="dxa"/>
            <w:shd w:val="clear" w:color="auto" w:fill="auto"/>
          </w:tcPr>
          <w:p w14:paraId="06F6C755" w14:textId="77777777" w:rsidR="00C45382" w:rsidRPr="008A3A29" w:rsidRDefault="00C45382" w:rsidP="00C45382">
            <w:r w:rsidRPr="008A3A29">
              <w:t>FGB</w:t>
            </w:r>
          </w:p>
        </w:tc>
        <w:tc>
          <w:tcPr>
            <w:tcW w:w="1157" w:type="dxa"/>
          </w:tcPr>
          <w:p w14:paraId="4449BC8E" w14:textId="77777777" w:rsidR="00C45382" w:rsidRPr="008A3A29" w:rsidRDefault="00C45382" w:rsidP="00C45382">
            <w:pPr>
              <w:rPr>
                <w:color w:val="FFFF00"/>
              </w:rPr>
            </w:pPr>
            <w:r w:rsidRPr="008A3A29">
              <w:rPr>
                <w:b/>
                <w:color w:val="FFFF00"/>
              </w:rPr>
              <w:t>√</w:t>
            </w:r>
          </w:p>
        </w:tc>
      </w:tr>
      <w:tr w:rsidR="00C45382" w:rsidRPr="001E50AA" w14:paraId="26486FA4" w14:textId="77777777" w:rsidTr="0004464F">
        <w:tc>
          <w:tcPr>
            <w:tcW w:w="3521" w:type="dxa"/>
            <w:shd w:val="clear" w:color="auto" w:fill="auto"/>
          </w:tcPr>
          <w:p w14:paraId="57567493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Business Continuity Plan</w:t>
            </w:r>
          </w:p>
        </w:tc>
        <w:tc>
          <w:tcPr>
            <w:tcW w:w="1725" w:type="dxa"/>
            <w:shd w:val="clear" w:color="auto" w:fill="auto"/>
          </w:tcPr>
          <w:p w14:paraId="2AC2FFA0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18/03/2019</w:t>
            </w:r>
          </w:p>
        </w:tc>
        <w:tc>
          <w:tcPr>
            <w:tcW w:w="1444" w:type="dxa"/>
            <w:shd w:val="clear" w:color="auto" w:fill="auto"/>
          </w:tcPr>
          <w:p w14:paraId="15D556E6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01/03/2020</w:t>
            </w:r>
          </w:p>
        </w:tc>
        <w:tc>
          <w:tcPr>
            <w:tcW w:w="1484" w:type="dxa"/>
            <w:shd w:val="clear" w:color="auto" w:fill="auto"/>
          </w:tcPr>
          <w:p w14:paraId="34736AC1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4AD3469A" w14:textId="77777777" w:rsidR="00C45382" w:rsidRPr="002B340F" w:rsidRDefault="00C45382" w:rsidP="00C45382"/>
        </w:tc>
      </w:tr>
      <w:tr w:rsidR="00C45382" w:rsidRPr="001E50AA" w14:paraId="775F37CD" w14:textId="77777777" w:rsidTr="0004464F">
        <w:tc>
          <w:tcPr>
            <w:tcW w:w="3521" w:type="dxa"/>
            <w:shd w:val="clear" w:color="auto" w:fill="auto"/>
          </w:tcPr>
          <w:p w14:paraId="43EFBD6C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 xml:space="preserve">Data Protection  </w:t>
            </w:r>
          </w:p>
        </w:tc>
        <w:tc>
          <w:tcPr>
            <w:tcW w:w="1725" w:type="dxa"/>
            <w:shd w:val="clear" w:color="auto" w:fill="auto"/>
          </w:tcPr>
          <w:p w14:paraId="5F429FB7" w14:textId="753F4635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18/06</w:t>
            </w:r>
            <w:r w:rsidR="001B18BF" w:rsidRPr="005E37D2">
              <w:rPr>
                <w:highlight w:val="lightGray"/>
              </w:rPr>
              <w:t>/</w:t>
            </w:r>
            <w:r w:rsidRPr="005E37D2">
              <w:rPr>
                <w:highlight w:val="lightGray"/>
              </w:rPr>
              <w:t>2018</w:t>
            </w:r>
          </w:p>
        </w:tc>
        <w:tc>
          <w:tcPr>
            <w:tcW w:w="1444" w:type="dxa"/>
            <w:shd w:val="clear" w:color="auto" w:fill="auto"/>
          </w:tcPr>
          <w:p w14:paraId="19F61443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01/05/2020</w:t>
            </w:r>
          </w:p>
        </w:tc>
        <w:tc>
          <w:tcPr>
            <w:tcW w:w="1484" w:type="dxa"/>
            <w:shd w:val="clear" w:color="auto" w:fill="auto"/>
          </w:tcPr>
          <w:p w14:paraId="10740D95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4F39CC4B" w14:textId="77777777" w:rsidR="00C45382" w:rsidRPr="002B340F" w:rsidRDefault="00C45382" w:rsidP="00C45382">
            <w:r w:rsidRPr="001223AA">
              <w:rPr>
                <w:b/>
                <w:color w:val="FFC000"/>
              </w:rPr>
              <w:t>√</w:t>
            </w:r>
          </w:p>
        </w:tc>
      </w:tr>
      <w:tr w:rsidR="00C45382" w:rsidRPr="001E50AA" w14:paraId="10CDE671" w14:textId="77777777" w:rsidTr="0004464F">
        <w:tc>
          <w:tcPr>
            <w:tcW w:w="3521" w:type="dxa"/>
            <w:shd w:val="clear" w:color="auto" w:fill="auto"/>
          </w:tcPr>
          <w:p w14:paraId="1AECBC85" w14:textId="77777777" w:rsidR="00C45382" w:rsidRPr="005E37D2" w:rsidRDefault="00C45382" w:rsidP="00C45382">
            <w:pPr>
              <w:rPr>
                <w:b/>
                <w:highlight w:val="lightGray"/>
              </w:rPr>
            </w:pPr>
            <w:r w:rsidRPr="005E37D2">
              <w:rPr>
                <w:rFonts w:ascii="Arial" w:hAnsi="Arial" w:cs="Arial"/>
                <w:highlight w:val="lightGray"/>
              </w:rPr>
              <w:t>Privacy Notices (GDPR)</w:t>
            </w:r>
          </w:p>
        </w:tc>
        <w:tc>
          <w:tcPr>
            <w:tcW w:w="1725" w:type="dxa"/>
            <w:shd w:val="clear" w:color="auto" w:fill="auto"/>
          </w:tcPr>
          <w:p w14:paraId="0708F656" w14:textId="77777777" w:rsidR="00C45382" w:rsidRPr="005E37D2" w:rsidRDefault="00C45382" w:rsidP="00C45382">
            <w:pPr>
              <w:rPr>
                <w:bCs/>
                <w:highlight w:val="lightGray"/>
              </w:rPr>
            </w:pPr>
            <w:r w:rsidRPr="005E37D2">
              <w:rPr>
                <w:bCs/>
                <w:highlight w:val="lightGray"/>
              </w:rPr>
              <w:t>18/06/2018</w:t>
            </w:r>
          </w:p>
        </w:tc>
        <w:tc>
          <w:tcPr>
            <w:tcW w:w="1444" w:type="dxa"/>
            <w:shd w:val="clear" w:color="auto" w:fill="auto"/>
          </w:tcPr>
          <w:p w14:paraId="7DDF07AC" w14:textId="77777777" w:rsidR="00C45382" w:rsidRPr="005E37D2" w:rsidRDefault="00C45382" w:rsidP="00C45382">
            <w:pPr>
              <w:rPr>
                <w:bCs/>
                <w:highlight w:val="lightGray"/>
              </w:rPr>
            </w:pPr>
            <w:r w:rsidRPr="005E37D2">
              <w:rPr>
                <w:bCs/>
                <w:highlight w:val="lightGray"/>
              </w:rPr>
              <w:t>01/05/2020</w:t>
            </w:r>
          </w:p>
        </w:tc>
        <w:tc>
          <w:tcPr>
            <w:tcW w:w="1484" w:type="dxa"/>
            <w:shd w:val="clear" w:color="auto" w:fill="auto"/>
          </w:tcPr>
          <w:p w14:paraId="703647CB" w14:textId="77777777" w:rsidR="00C45382" w:rsidRPr="005E37D2" w:rsidRDefault="00C45382" w:rsidP="00C45382">
            <w:pPr>
              <w:rPr>
                <w:bCs/>
                <w:highlight w:val="lightGray"/>
              </w:rPr>
            </w:pPr>
            <w:r w:rsidRPr="005E37D2">
              <w:rPr>
                <w:bCs/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6D6D2FC1" w14:textId="77777777" w:rsidR="00C45382" w:rsidRPr="002B340F" w:rsidRDefault="00C45382" w:rsidP="00C45382">
            <w:pPr>
              <w:rPr>
                <w:b/>
              </w:rPr>
            </w:pPr>
          </w:p>
        </w:tc>
      </w:tr>
      <w:tr w:rsidR="00C45382" w:rsidRPr="001E50AA" w14:paraId="09F4D6C9" w14:textId="77777777" w:rsidTr="0004464F">
        <w:tc>
          <w:tcPr>
            <w:tcW w:w="3521" w:type="dxa"/>
            <w:shd w:val="clear" w:color="auto" w:fill="auto"/>
          </w:tcPr>
          <w:p w14:paraId="460E431C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rFonts w:ascii="Arial" w:hAnsi="Arial" w:cs="Arial"/>
                <w:highlight w:val="lightGray"/>
              </w:rPr>
              <w:t>Records Retention (GDPR)</w:t>
            </w:r>
          </w:p>
        </w:tc>
        <w:tc>
          <w:tcPr>
            <w:tcW w:w="1725" w:type="dxa"/>
            <w:shd w:val="clear" w:color="auto" w:fill="auto"/>
          </w:tcPr>
          <w:p w14:paraId="2C315CA5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18/06/2018</w:t>
            </w:r>
          </w:p>
        </w:tc>
        <w:tc>
          <w:tcPr>
            <w:tcW w:w="1444" w:type="dxa"/>
            <w:shd w:val="clear" w:color="auto" w:fill="auto"/>
          </w:tcPr>
          <w:p w14:paraId="7CBBE6C0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01/05/2020</w:t>
            </w:r>
          </w:p>
        </w:tc>
        <w:tc>
          <w:tcPr>
            <w:tcW w:w="1484" w:type="dxa"/>
            <w:shd w:val="clear" w:color="auto" w:fill="auto"/>
          </w:tcPr>
          <w:p w14:paraId="4F905886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6FA0E16C" w14:textId="77777777" w:rsidR="00C45382" w:rsidRPr="002B340F" w:rsidRDefault="00C45382" w:rsidP="00C45382"/>
        </w:tc>
      </w:tr>
      <w:tr w:rsidR="00C45382" w:rsidRPr="001E50AA" w14:paraId="5968B85B" w14:textId="77777777" w:rsidTr="0004464F">
        <w:tc>
          <w:tcPr>
            <w:tcW w:w="3521" w:type="dxa"/>
            <w:shd w:val="clear" w:color="auto" w:fill="auto"/>
          </w:tcPr>
          <w:p w14:paraId="10E09BE3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rFonts w:ascii="Arial" w:hAnsi="Arial" w:cs="Arial"/>
                <w:highlight w:val="lightGray"/>
              </w:rPr>
              <w:t>Children Missing in Education (CME)</w:t>
            </w:r>
          </w:p>
        </w:tc>
        <w:tc>
          <w:tcPr>
            <w:tcW w:w="1725" w:type="dxa"/>
            <w:shd w:val="clear" w:color="auto" w:fill="auto"/>
          </w:tcPr>
          <w:p w14:paraId="13C91627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13/05/2019</w:t>
            </w:r>
          </w:p>
        </w:tc>
        <w:tc>
          <w:tcPr>
            <w:tcW w:w="1444" w:type="dxa"/>
            <w:shd w:val="clear" w:color="auto" w:fill="auto"/>
          </w:tcPr>
          <w:p w14:paraId="2463A2F9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01/06/2020</w:t>
            </w:r>
          </w:p>
        </w:tc>
        <w:tc>
          <w:tcPr>
            <w:tcW w:w="1484" w:type="dxa"/>
            <w:shd w:val="clear" w:color="auto" w:fill="auto"/>
          </w:tcPr>
          <w:p w14:paraId="1D6FE4E7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68AD3F77" w14:textId="77777777" w:rsidR="00C45382" w:rsidRPr="00051D63" w:rsidRDefault="00C45382" w:rsidP="00C45382">
            <w:pPr>
              <w:rPr>
                <w:b/>
                <w:color w:val="00B050"/>
              </w:rPr>
            </w:pPr>
            <w:r w:rsidRPr="005F2964">
              <w:rPr>
                <w:b/>
                <w:color w:val="FFC000"/>
              </w:rPr>
              <w:t>√</w:t>
            </w:r>
          </w:p>
        </w:tc>
      </w:tr>
      <w:tr w:rsidR="00100CD1" w:rsidRPr="001E50AA" w14:paraId="0F6589F3" w14:textId="77777777" w:rsidTr="0004464F">
        <w:tc>
          <w:tcPr>
            <w:tcW w:w="3521" w:type="dxa"/>
            <w:shd w:val="clear" w:color="auto" w:fill="auto"/>
          </w:tcPr>
          <w:p w14:paraId="75F6FF89" w14:textId="5659772A" w:rsidR="00100CD1" w:rsidRPr="008A3A29" w:rsidRDefault="00100CD1" w:rsidP="00C45382">
            <w:pPr>
              <w:rPr>
                <w:rFonts w:ascii="Arial" w:hAnsi="Arial" w:cs="Arial"/>
              </w:rPr>
            </w:pPr>
            <w:r w:rsidRPr="008A3A29">
              <w:rPr>
                <w:rFonts w:ascii="Arial" w:hAnsi="Arial" w:cs="Arial"/>
              </w:rPr>
              <w:t>Anti Fraud Bribery &amp; Corruption</w:t>
            </w:r>
          </w:p>
        </w:tc>
        <w:tc>
          <w:tcPr>
            <w:tcW w:w="1725" w:type="dxa"/>
            <w:shd w:val="clear" w:color="auto" w:fill="auto"/>
          </w:tcPr>
          <w:p w14:paraId="1FB62DF9" w14:textId="41B25AE5" w:rsidR="006A4C17" w:rsidRPr="008A3A29" w:rsidRDefault="008A3A29" w:rsidP="00C45382">
            <w:r>
              <w:t>08/07/2020</w:t>
            </w:r>
          </w:p>
        </w:tc>
        <w:tc>
          <w:tcPr>
            <w:tcW w:w="1444" w:type="dxa"/>
            <w:shd w:val="clear" w:color="auto" w:fill="auto"/>
          </w:tcPr>
          <w:p w14:paraId="2B0E5F08" w14:textId="38CBE412" w:rsidR="00100CD1" w:rsidRPr="008A3A29" w:rsidRDefault="008A3A29" w:rsidP="00C45382">
            <w:r>
              <w:t>08/07/2022</w:t>
            </w:r>
          </w:p>
        </w:tc>
        <w:tc>
          <w:tcPr>
            <w:tcW w:w="1484" w:type="dxa"/>
            <w:shd w:val="clear" w:color="auto" w:fill="auto"/>
          </w:tcPr>
          <w:p w14:paraId="61608AE0" w14:textId="782AEBB3" w:rsidR="00100CD1" w:rsidRPr="005E37D2" w:rsidRDefault="00367643" w:rsidP="00C45382">
            <w:pPr>
              <w:rPr>
                <w:highlight w:val="lightGray"/>
              </w:rPr>
            </w:pPr>
            <w:r w:rsidRPr="008A3A29">
              <w:t>FGB</w:t>
            </w:r>
          </w:p>
        </w:tc>
        <w:tc>
          <w:tcPr>
            <w:tcW w:w="1157" w:type="dxa"/>
          </w:tcPr>
          <w:p w14:paraId="4FBC8C77" w14:textId="77777777" w:rsidR="00100CD1" w:rsidRPr="005F2964" w:rsidRDefault="00100CD1" w:rsidP="00C45382">
            <w:pPr>
              <w:rPr>
                <w:b/>
                <w:color w:val="FFC000"/>
              </w:rPr>
            </w:pPr>
          </w:p>
        </w:tc>
      </w:tr>
      <w:tr w:rsidR="006A4C17" w:rsidRPr="001E50AA" w14:paraId="2D278010" w14:textId="77777777" w:rsidTr="0004464F">
        <w:tc>
          <w:tcPr>
            <w:tcW w:w="3521" w:type="dxa"/>
            <w:shd w:val="clear" w:color="auto" w:fill="auto"/>
          </w:tcPr>
          <w:p w14:paraId="54001468" w14:textId="12ADF32D" w:rsidR="006A4C17" w:rsidRPr="008A3A29" w:rsidRDefault="006A4C17" w:rsidP="00C45382">
            <w:pPr>
              <w:rPr>
                <w:rFonts w:ascii="Arial" w:hAnsi="Arial" w:cs="Arial"/>
              </w:rPr>
            </w:pPr>
            <w:r w:rsidRPr="008A3A29">
              <w:rPr>
                <w:rFonts w:ascii="Arial" w:hAnsi="Arial" w:cs="Arial"/>
              </w:rPr>
              <w:t>NQT Induction Policy</w:t>
            </w:r>
          </w:p>
        </w:tc>
        <w:tc>
          <w:tcPr>
            <w:tcW w:w="1725" w:type="dxa"/>
            <w:shd w:val="clear" w:color="auto" w:fill="auto"/>
          </w:tcPr>
          <w:p w14:paraId="221BCBE6" w14:textId="45A3F0A5" w:rsidR="006A4C17" w:rsidRPr="008A3A29" w:rsidRDefault="008A3A29" w:rsidP="00C45382">
            <w:r>
              <w:t>08/07/2020</w:t>
            </w:r>
          </w:p>
        </w:tc>
        <w:tc>
          <w:tcPr>
            <w:tcW w:w="1444" w:type="dxa"/>
            <w:shd w:val="clear" w:color="auto" w:fill="auto"/>
          </w:tcPr>
          <w:p w14:paraId="1F6A0289" w14:textId="318D1A65" w:rsidR="006A4C17" w:rsidRPr="008A3A29" w:rsidRDefault="008103E0" w:rsidP="00C45382">
            <w:r w:rsidRPr="008A3A29">
              <w:t>01/07/2022</w:t>
            </w:r>
          </w:p>
        </w:tc>
        <w:tc>
          <w:tcPr>
            <w:tcW w:w="1484" w:type="dxa"/>
            <w:shd w:val="clear" w:color="auto" w:fill="auto"/>
          </w:tcPr>
          <w:p w14:paraId="40EFFC4A" w14:textId="37CBCD07" w:rsidR="006A4C17" w:rsidRPr="008A3A29" w:rsidRDefault="006A4C17" w:rsidP="00C45382">
            <w:r w:rsidRPr="008A3A29">
              <w:t>FGB</w:t>
            </w:r>
          </w:p>
        </w:tc>
        <w:tc>
          <w:tcPr>
            <w:tcW w:w="1157" w:type="dxa"/>
          </w:tcPr>
          <w:p w14:paraId="51AE7767" w14:textId="77777777" w:rsidR="006A4C17" w:rsidRPr="005F2964" w:rsidRDefault="006A4C17" w:rsidP="00C45382">
            <w:pPr>
              <w:rPr>
                <w:b/>
                <w:color w:val="FFC000"/>
              </w:rPr>
            </w:pPr>
          </w:p>
        </w:tc>
      </w:tr>
      <w:tr w:rsidR="00C45382" w:rsidRPr="001E50AA" w14:paraId="477D7AEE" w14:textId="77777777" w:rsidTr="00684882">
        <w:tc>
          <w:tcPr>
            <w:tcW w:w="3521" w:type="dxa"/>
            <w:shd w:val="clear" w:color="auto" w:fill="auto"/>
          </w:tcPr>
          <w:p w14:paraId="21756C21" w14:textId="77777777" w:rsidR="00C45382" w:rsidRPr="005E37D2" w:rsidRDefault="00C45382" w:rsidP="00C45382">
            <w:pPr>
              <w:rPr>
                <w:b/>
                <w:i/>
              </w:rPr>
            </w:pPr>
            <w:r w:rsidRPr="005E37D2">
              <w:rPr>
                <w:b/>
                <w:i/>
              </w:rPr>
              <w:t xml:space="preserve">Safeguarding </w:t>
            </w:r>
          </w:p>
        </w:tc>
        <w:tc>
          <w:tcPr>
            <w:tcW w:w="1725" w:type="dxa"/>
            <w:shd w:val="clear" w:color="auto" w:fill="auto"/>
          </w:tcPr>
          <w:p w14:paraId="30C1E523" w14:textId="77777777" w:rsidR="00C45382" w:rsidRPr="005E37D2" w:rsidRDefault="00C45382" w:rsidP="00C45382">
            <w:r w:rsidRPr="005E37D2">
              <w:t>15/07/2019</w:t>
            </w:r>
          </w:p>
        </w:tc>
        <w:tc>
          <w:tcPr>
            <w:tcW w:w="1444" w:type="dxa"/>
            <w:shd w:val="clear" w:color="auto" w:fill="auto"/>
          </w:tcPr>
          <w:p w14:paraId="19803D91" w14:textId="77777777" w:rsidR="00C45382" w:rsidRPr="005E37D2" w:rsidRDefault="00C45382" w:rsidP="00C45382">
            <w:r w:rsidRPr="005E37D2">
              <w:t>01/09/2020</w:t>
            </w:r>
          </w:p>
        </w:tc>
        <w:tc>
          <w:tcPr>
            <w:tcW w:w="1484" w:type="dxa"/>
            <w:shd w:val="clear" w:color="auto" w:fill="auto"/>
          </w:tcPr>
          <w:p w14:paraId="67C6B2F3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  <w:shd w:val="clear" w:color="auto" w:fill="auto"/>
          </w:tcPr>
          <w:p w14:paraId="4CCBF4DC" w14:textId="77777777" w:rsidR="00C45382" w:rsidRPr="006A7678" w:rsidRDefault="00C45382" w:rsidP="00C45382">
            <w:pPr>
              <w:rPr>
                <w:b/>
                <w:color w:val="FF0000"/>
              </w:rPr>
            </w:pPr>
            <w:r w:rsidRPr="002B340F">
              <w:rPr>
                <w:b/>
              </w:rPr>
              <w:t>√</w:t>
            </w:r>
          </w:p>
        </w:tc>
      </w:tr>
      <w:tr w:rsidR="00C45382" w:rsidRPr="001E50AA" w14:paraId="43EF2CD6" w14:textId="77777777" w:rsidTr="0004464F">
        <w:tc>
          <w:tcPr>
            <w:tcW w:w="3521" w:type="dxa"/>
            <w:shd w:val="clear" w:color="auto" w:fill="auto"/>
          </w:tcPr>
          <w:p w14:paraId="33E1E297" w14:textId="77777777" w:rsidR="00C45382" w:rsidRPr="005E37D2" w:rsidRDefault="00C45382" w:rsidP="00C45382">
            <w:r w:rsidRPr="005E37D2">
              <w:t>Medical needs</w:t>
            </w:r>
          </w:p>
        </w:tc>
        <w:tc>
          <w:tcPr>
            <w:tcW w:w="1725" w:type="dxa"/>
            <w:shd w:val="clear" w:color="auto" w:fill="auto"/>
          </w:tcPr>
          <w:p w14:paraId="7BBE846F" w14:textId="77777777" w:rsidR="00C45382" w:rsidRPr="005E37D2" w:rsidRDefault="00C45382" w:rsidP="00C45382">
            <w:r w:rsidRPr="005E37D2">
              <w:t>02/10/2019</w:t>
            </w:r>
          </w:p>
        </w:tc>
        <w:tc>
          <w:tcPr>
            <w:tcW w:w="1444" w:type="dxa"/>
            <w:shd w:val="clear" w:color="auto" w:fill="auto"/>
          </w:tcPr>
          <w:p w14:paraId="56EB7E66" w14:textId="77777777" w:rsidR="00C45382" w:rsidRPr="005E37D2" w:rsidRDefault="00C45382" w:rsidP="00C45382">
            <w:r w:rsidRPr="005E37D2">
              <w:t>01/09/2020</w:t>
            </w:r>
          </w:p>
        </w:tc>
        <w:tc>
          <w:tcPr>
            <w:tcW w:w="1484" w:type="dxa"/>
            <w:shd w:val="clear" w:color="auto" w:fill="auto"/>
          </w:tcPr>
          <w:p w14:paraId="235CF46F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401A16F3" w14:textId="77777777" w:rsidR="00C45382" w:rsidRPr="00051D63" w:rsidRDefault="00C45382" w:rsidP="00C45382">
            <w:pPr>
              <w:rPr>
                <w:b/>
                <w:color w:val="00B050"/>
              </w:rPr>
            </w:pPr>
            <w:r w:rsidRPr="002B340F">
              <w:rPr>
                <w:b/>
              </w:rPr>
              <w:t>√</w:t>
            </w:r>
          </w:p>
        </w:tc>
      </w:tr>
      <w:tr w:rsidR="00C45382" w:rsidRPr="001E50AA" w14:paraId="6A79B14F" w14:textId="77777777" w:rsidTr="0004464F">
        <w:tc>
          <w:tcPr>
            <w:tcW w:w="3521" w:type="dxa"/>
            <w:shd w:val="clear" w:color="auto" w:fill="auto"/>
          </w:tcPr>
          <w:p w14:paraId="4997EF4C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lastRenderedPageBreak/>
              <w:t>On-line Safety (previously E-Safety)</w:t>
            </w:r>
          </w:p>
        </w:tc>
        <w:tc>
          <w:tcPr>
            <w:tcW w:w="1725" w:type="dxa"/>
            <w:shd w:val="clear" w:color="auto" w:fill="auto"/>
          </w:tcPr>
          <w:p w14:paraId="64C4237A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15/07/2019</w:t>
            </w:r>
          </w:p>
        </w:tc>
        <w:tc>
          <w:tcPr>
            <w:tcW w:w="1444" w:type="dxa"/>
            <w:shd w:val="clear" w:color="auto" w:fill="auto"/>
          </w:tcPr>
          <w:p w14:paraId="5391FC99" w14:textId="7DD9B192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</w:t>
            </w:r>
            <w:r w:rsidR="001B18BF" w:rsidRPr="005E37D2">
              <w:rPr>
                <w:highlight w:val="lightGray"/>
              </w:rPr>
              <w:t>7</w:t>
            </w:r>
            <w:r w:rsidRPr="005E37D2">
              <w:rPr>
                <w:highlight w:val="lightGray"/>
              </w:rPr>
              <w:t>/2020</w:t>
            </w:r>
          </w:p>
        </w:tc>
        <w:tc>
          <w:tcPr>
            <w:tcW w:w="1484" w:type="dxa"/>
            <w:shd w:val="clear" w:color="auto" w:fill="auto"/>
          </w:tcPr>
          <w:p w14:paraId="22946E66" w14:textId="77777777" w:rsidR="00C45382" w:rsidRPr="005E37D2" w:rsidRDefault="00C45382" w:rsidP="00C45382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FGB</w:t>
            </w:r>
          </w:p>
        </w:tc>
        <w:tc>
          <w:tcPr>
            <w:tcW w:w="1157" w:type="dxa"/>
          </w:tcPr>
          <w:p w14:paraId="335BF95A" w14:textId="68D4F7C0" w:rsidR="00C45382" w:rsidRPr="00051D63" w:rsidRDefault="001B18BF" w:rsidP="00C45382">
            <w:pPr>
              <w:rPr>
                <w:b/>
                <w:color w:val="00B050"/>
              </w:rPr>
            </w:pPr>
            <w:r w:rsidRPr="002B340F">
              <w:rPr>
                <w:b/>
              </w:rPr>
              <w:t>√</w:t>
            </w:r>
          </w:p>
        </w:tc>
      </w:tr>
      <w:tr w:rsidR="00C45382" w:rsidRPr="001E50AA" w14:paraId="2AE58291" w14:textId="77777777" w:rsidTr="0004464F">
        <w:tc>
          <w:tcPr>
            <w:tcW w:w="3521" w:type="dxa"/>
            <w:shd w:val="clear" w:color="auto" w:fill="auto"/>
          </w:tcPr>
          <w:p w14:paraId="599405B4" w14:textId="77777777" w:rsidR="00C45382" w:rsidRPr="001E50AA" w:rsidRDefault="00C45382" w:rsidP="00C45382">
            <w:r w:rsidRPr="005A0AE0">
              <w:t>Disciplinary Procedures for Staff</w:t>
            </w:r>
          </w:p>
        </w:tc>
        <w:tc>
          <w:tcPr>
            <w:tcW w:w="1725" w:type="dxa"/>
            <w:shd w:val="clear" w:color="auto" w:fill="auto"/>
          </w:tcPr>
          <w:p w14:paraId="1EABBAB6" w14:textId="77777777" w:rsidR="00C45382" w:rsidRDefault="00C45382" w:rsidP="00C45382">
            <w:r>
              <w:t>02</w:t>
            </w:r>
            <w:r w:rsidRPr="005A0AE0">
              <w:t>/</w:t>
            </w:r>
            <w:r>
              <w:t>10</w:t>
            </w:r>
            <w:r w:rsidRPr="005A0AE0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3D26964F" w14:textId="77777777" w:rsidR="00C45382" w:rsidRDefault="00C45382" w:rsidP="00C45382">
            <w:r w:rsidRPr="005A0AE0">
              <w:t>01/</w:t>
            </w:r>
            <w:r>
              <w:t>10</w:t>
            </w:r>
            <w:r w:rsidRPr="005A0AE0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0C612567" w14:textId="77777777" w:rsidR="00C45382" w:rsidRPr="001E50AA" w:rsidRDefault="00C45382" w:rsidP="00C45382">
            <w:r>
              <w:t>FGB</w:t>
            </w:r>
          </w:p>
        </w:tc>
        <w:tc>
          <w:tcPr>
            <w:tcW w:w="1157" w:type="dxa"/>
          </w:tcPr>
          <w:p w14:paraId="05E48596" w14:textId="77777777" w:rsidR="00C45382" w:rsidRPr="00051D63" w:rsidRDefault="00C45382" w:rsidP="00C45382">
            <w:pPr>
              <w:rPr>
                <w:b/>
                <w:color w:val="00B050"/>
              </w:rPr>
            </w:pPr>
          </w:p>
        </w:tc>
      </w:tr>
      <w:tr w:rsidR="00682E3C" w:rsidRPr="001E50AA" w14:paraId="6616B6F3" w14:textId="77777777" w:rsidTr="0004464F">
        <w:tc>
          <w:tcPr>
            <w:tcW w:w="3521" w:type="dxa"/>
            <w:shd w:val="clear" w:color="auto" w:fill="auto"/>
          </w:tcPr>
          <w:p w14:paraId="4067134C" w14:textId="40686C9B" w:rsidR="00682E3C" w:rsidRPr="005A0AE0" w:rsidRDefault="00682E3C" w:rsidP="00682E3C">
            <w:r>
              <w:rPr>
                <w:rFonts w:ascii="Arial" w:hAnsi="Arial" w:cs="Arial"/>
              </w:rPr>
              <w:t>Safer Recruitment-DBS- Procedures</w:t>
            </w:r>
          </w:p>
        </w:tc>
        <w:tc>
          <w:tcPr>
            <w:tcW w:w="1725" w:type="dxa"/>
            <w:shd w:val="clear" w:color="auto" w:fill="auto"/>
          </w:tcPr>
          <w:p w14:paraId="4D5C1E9A" w14:textId="011B4A88" w:rsidR="00682E3C" w:rsidRDefault="00682E3C" w:rsidP="00682E3C">
            <w:r>
              <w:t>02</w:t>
            </w:r>
            <w:r w:rsidRPr="00F24BD1">
              <w:t>/</w:t>
            </w:r>
            <w:r>
              <w:t>10</w:t>
            </w:r>
            <w:r w:rsidRPr="00F24BD1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620EEB89" w14:textId="0F06FD2E" w:rsidR="00682E3C" w:rsidRPr="005A0AE0" w:rsidRDefault="00682E3C" w:rsidP="00682E3C">
            <w:r w:rsidRPr="00F24BD1">
              <w:t>01/</w:t>
            </w:r>
            <w:r>
              <w:t>10</w:t>
            </w:r>
            <w:r w:rsidRPr="00F24BD1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716ECEB1" w14:textId="1A2B82EA" w:rsidR="00682E3C" w:rsidRDefault="00682E3C" w:rsidP="00682E3C">
            <w:r w:rsidRPr="00682E3C">
              <w:rPr>
                <w:bCs/>
              </w:rPr>
              <w:t>FGB</w:t>
            </w:r>
          </w:p>
        </w:tc>
        <w:tc>
          <w:tcPr>
            <w:tcW w:w="1157" w:type="dxa"/>
          </w:tcPr>
          <w:p w14:paraId="42FC5A08" w14:textId="124A08A4" w:rsidR="00682E3C" w:rsidRPr="00051D63" w:rsidRDefault="00682E3C" w:rsidP="00682E3C">
            <w:pPr>
              <w:rPr>
                <w:b/>
                <w:color w:val="00B050"/>
              </w:rPr>
            </w:pPr>
            <w:r w:rsidRPr="005F2964">
              <w:rPr>
                <w:b/>
                <w:color w:val="FFC000"/>
              </w:rPr>
              <w:t>√</w:t>
            </w:r>
          </w:p>
        </w:tc>
      </w:tr>
      <w:tr w:rsidR="00682E3C" w:rsidRPr="001E50AA" w14:paraId="7E21F5E0" w14:textId="77777777" w:rsidTr="0004464F">
        <w:tc>
          <w:tcPr>
            <w:tcW w:w="3521" w:type="dxa"/>
            <w:shd w:val="clear" w:color="auto" w:fill="auto"/>
          </w:tcPr>
          <w:p w14:paraId="41CEBB8F" w14:textId="77777777" w:rsidR="00682E3C" w:rsidRPr="001E50AA" w:rsidRDefault="00682E3C" w:rsidP="00682E3C">
            <w:r w:rsidRPr="00644169">
              <w:t>Admissions</w:t>
            </w:r>
            <w:r w:rsidRPr="001E50AA">
              <w:t xml:space="preserve">   </w:t>
            </w:r>
          </w:p>
        </w:tc>
        <w:tc>
          <w:tcPr>
            <w:tcW w:w="1725" w:type="dxa"/>
            <w:shd w:val="clear" w:color="auto" w:fill="auto"/>
          </w:tcPr>
          <w:p w14:paraId="32FE3058" w14:textId="77777777" w:rsidR="00682E3C" w:rsidRPr="001E50AA" w:rsidRDefault="00682E3C" w:rsidP="00682E3C">
            <w:r>
              <w:t>13/05/2019</w:t>
            </w:r>
          </w:p>
        </w:tc>
        <w:tc>
          <w:tcPr>
            <w:tcW w:w="1444" w:type="dxa"/>
            <w:shd w:val="clear" w:color="auto" w:fill="auto"/>
          </w:tcPr>
          <w:p w14:paraId="5C91802D" w14:textId="77777777" w:rsidR="00682E3C" w:rsidRPr="001E50AA" w:rsidRDefault="00682E3C" w:rsidP="00682E3C">
            <w:r w:rsidRPr="008C5E28">
              <w:t>01/</w:t>
            </w:r>
            <w:r>
              <w:t>11</w:t>
            </w:r>
            <w:r w:rsidRPr="008C5E28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54EF20E1" w14:textId="77777777" w:rsidR="00682E3C" w:rsidRPr="001E50AA" w:rsidRDefault="00682E3C" w:rsidP="00682E3C">
            <w:r w:rsidRPr="001E50AA">
              <w:t>FGB</w:t>
            </w:r>
          </w:p>
        </w:tc>
        <w:tc>
          <w:tcPr>
            <w:tcW w:w="1157" w:type="dxa"/>
          </w:tcPr>
          <w:p w14:paraId="74CD2C1B" w14:textId="77777777" w:rsidR="00682E3C" w:rsidRPr="002B340F" w:rsidRDefault="00682E3C" w:rsidP="00682E3C"/>
        </w:tc>
      </w:tr>
      <w:tr w:rsidR="00682E3C" w:rsidRPr="001E50AA" w14:paraId="29ED05A4" w14:textId="77777777" w:rsidTr="00684882">
        <w:tc>
          <w:tcPr>
            <w:tcW w:w="3521" w:type="dxa"/>
            <w:shd w:val="clear" w:color="auto" w:fill="auto"/>
          </w:tcPr>
          <w:p w14:paraId="77E28C21" w14:textId="77777777" w:rsidR="00682E3C" w:rsidRPr="00F24BD1" w:rsidRDefault="00682E3C" w:rsidP="00682E3C">
            <w:pPr>
              <w:rPr>
                <w:b/>
              </w:rPr>
            </w:pPr>
            <w:r w:rsidRPr="006E0CF4">
              <w:rPr>
                <w:b/>
              </w:rPr>
              <w:t>Complaints</w:t>
            </w:r>
            <w:r w:rsidRPr="00F24BD1">
              <w:rPr>
                <w:b/>
              </w:rPr>
              <w:t xml:space="preserve">  </w:t>
            </w:r>
          </w:p>
        </w:tc>
        <w:tc>
          <w:tcPr>
            <w:tcW w:w="1725" w:type="dxa"/>
            <w:shd w:val="clear" w:color="auto" w:fill="auto"/>
          </w:tcPr>
          <w:p w14:paraId="4926D4A2" w14:textId="77777777" w:rsidR="00682E3C" w:rsidRPr="001E50AA" w:rsidRDefault="00682E3C" w:rsidP="00682E3C">
            <w:r>
              <w:t>01/11/2018</w:t>
            </w:r>
          </w:p>
        </w:tc>
        <w:tc>
          <w:tcPr>
            <w:tcW w:w="1444" w:type="dxa"/>
            <w:shd w:val="clear" w:color="auto" w:fill="auto"/>
          </w:tcPr>
          <w:p w14:paraId="71B8346C" w14:textId="77777777" w:rsidR="00682E3C" w:rsidRPr="001E50AA" w:rsidRDefault="00682E3C" w:rsidP="00682E3C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42C010D0" w14:textId="77777777" w:rsidR="00682E3C" w:rsidRPr="001E50AA" w:rsidRDefault="00682E3C" w:rsidP="00682E3C">
            <w:r w:rsidRPr="001E50AA">
              <w:t>FGB</w:t>
            </w:r>
          </w:p>
        </w:tc>
        <w:tc>
          <w:tcPr>
            <w:tcW w:w="1157" w:type="dxa"/>
            <w:shd w:val="clear" w:color="auto" w:fill="auto"/>
          </w:tcPr>
          <w:p w14:paraId="5D51E5E2" w14:textId="77777777" w:rsidR="00682E3C" w:rsidRPr="002B340F" w:rsidRDefault="00682E3C" w:rsidP="00682E3C"/>
        </w:tc>
      </w:tr>
      <w:tr w:rsidR="00682E3C" w:rsidRPr="001E50AA" w14:paraId="767FD2AD" w14:textId="77777777" w:rsidTr="0004464F">
        <w:tc>
          <w:tcPr>
            <w:tcW w:w="3521" w:type="dxa"/>
            <w:shd w:val="clear" w:color="auto" w:fill="auto"/>
          </w:tcPr>
          <w:p w14:paraId="04FE25B2" w14:textId="77777777" w:rsidR="00682E3C" w:rsidRPr="001E50AA" w:rsidRDefault="00682E3C" w:rsidP="00682E3C">
            <w:r w:rsidRPr="006E0CF4">
              <w:rPr>
                <w:b/>
              </w:rPr>
              <w:t>Special Educational Needs and Disability &amp; (Parent guide)*</w:t>
            </w:r>
          </w:p>
        </w:tc>
        <w:tc>
          <w:tcPr>
            <w:tcW w:w="1725" w:type="dxa"/>
            <w:shd w:val="clear" w:color="auto" w:fill="auto"/>
          </w:tcPr>
          <w:p w14:paraId="24F8CB39" w14:textId="77777777" w:rsidR="00682E3C" w:rsidRDefault="00682E3C" w:rsidP="00682E3C">
            <w:r>
              <w:t>04/12/2019</w:t>
            </w:r>
          </w:p>
        </w:tc>
        <w:tc>
          <w:tcPr>
            <w:tcW w:w="1444" w:type="dxa"/>
            <w:shd w:val="clear" w:color="auto" w:fill="auto"/>
          </w:tcPr>
          <w:p w14:paraId="77990DF7" w14:textId="77777777" w:rsidR="00682E3C" w:rsidRDefault="00682E3C" w:rsidP="00682E3C">
            <w:r>
              <w:t>01/11/20</w:t>
            </w:r>
          </w:p>
        </w:tc>
        <w:tc>
          <w:tcPr>
            <w:tcW w:w="1484" w:type="dxa"/>
            <w:shd w:val="clear" w:color="auto" w:fill="auto"/>
          </w:tcPr>
          <w:p w14:paraId="45B9A8C7" w14:textId="77777777" w:rsidR="00682E3C" w:rsidRPr="001E50AA" w:rsidRDefault="00682E3C" w:rsidP="00682E3C">
            <w:r w:rsidRPr="001E50AA">
              <w:t>FGB</w:t>
            </w:r>
          </w:p>
        </w:tc>
        <w:tc>
          <w:tcPr>
            <w:tcW w:w="1157" w:type="dxa"/>
          </w:tcPr>
          <w:p w14:paraId="7E8CB16E" w14:textId="77777777" w:rsidR="00682E3C" w:rsidRPr="00051D63" w:rsidRDefault="00682E3C" w:rsidP="00682E3C">
            <w:pPr>
              <w:rPr>
                <w:b/>
                <w:color w:val="00B050"/>
              </w:rPr>
            </w:pPr>
          </w:p>
        </w:tc>
      </w:tr>
      <w:tr w:rsidR="00682E3C" w:rsidRPr="001E50AA" w14:paraId="334A7E25" w14:textId="77777777" w:rsidTr="0004464F">
        <w:tc>
          <w:tcPr>
            <w:tcW w:w="3521" w:type="dxa"/>
            <w:shd w:val="clear" w:color="auto" w:fill="auto"/>
          </w:tcPr>
          <w:p w14:paraId="20C231A8" w14:textId="77777777" w:rsidR="00682E3C" w:rsidRPr="001E50AA" w:rsidRDefault="00682E3C" w:rsidP="00682E3C">
            <w:r w:rsidRPr="00080430">
              <w:t>Pay</w:t>
            </w:r>
          </w:p>
        </w:tc>
        <w:tc>
          <w:tcPr>
            <w:tcW w:w="1725" w:type="dxa"/>
            <w:shd w:val="clear" w:color="auto" w:fill="auto"/>
          </w:tcPr>
          <w:p w14:paraId="54F7C8C8" w14:textId="77777777" w:rsidR="00682E3C" w:rsidRDefault="00682E3C" w:rsidP="00682E3C">
            <w:r>
              <w:t>02</w:t>
            </w:r>
            <w:r w:rsidRPr="00080430">
              <w:t>/</w:t>
            </w:r>
            <w:r>
              <w:t>10</w:t>
            </w:r>
            <w:r w:rsidRPr="00080430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40DE76D3" w14:textId="77777777" w:rsidR="00682E3C" w:rsidRDefault="00682E3C" w:rsidP="00682E3C">
            <w:r w:rsidRPr="00080430">
              <w:t>01/</w:t>
            </w:r>
            <w:r>
              <w:t>11</w:t>
            </w:r>
            <w:r w:rsidRPr="00080430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31815226" w14:textId="77777777" w:rsidR="00682E3C" w:rsidRPr="001E50AA" w:rsidRDefault="00682E3C" w:rsidP="00682E3C">
            <w:r w:rsidRPr="00080430">
              <w:t>FGB</w:t>
            </w:r>
          </w:p>
        </w:tc>
        <w:tc>
          <w:tcPr>
            <w:tcW w:w="1157" w:type="dxa"/>
          </w:tcPr>
          <w:p w14:paraId="493938F2" w14:textId="77777777" w:rsidR="00682E3C" w:rsidRPr="00051D63" w:rsidRDefault="00682E3C" w:rsidP="00682E3C">
            <w:pPr>
              <w:rPr>
                <w:b/>
                <w:color w:val="00B050"/>
              </w:rPr>
            </w:pPr>
          </w:p>
        </w:tc>
      </w:tr>
      <w:tr w:rsidR="00682E3C" w:rsidRPr="001E50AA" w14:paraId="001E6966" w14:textId="77777777" w:rsidTr="0004464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304D" w14:textId="77777777" w:rsidR="00682E3C" w:rsidRPr="001E50AA" w:rsidRDefault="00682E3C" w:rsidP="00682E3C">
            <w:r w:rsidRPr="001E50AA">
              <w:t xml:space="preserve">Anti-Bullying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D229" w14:textId="77777777" w:rsidR="00682E3C" w:rsidRPr="001E50AA" w:rsidRDefault="00682E3C" w:rsidP="00682E3C">
            <w:r>
              <w:t>04/12/2019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6715" w14:textId="77777777" w:rsidR="00682E3C" w:rsidRPr="001E50AA" w:rsidRDefault="00682E3C" w:rsidP="00682E3C">
            <w:r w:rsidRPr="001E50AA">
              <w:t>01/</w:t>
            </w:r>
            <w:r>
              <w:t>11</w:t>
            </w:r>
            <w:r w:rsidRPr="001E50AA">
              <w:t>/20</w:t>
            </w:r>
            <w: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5198" w14:textId="77777777" w:rsidR="00682E3C" w:rsidRPr="001E50AA" w:rsidRDefault="00682E3C" w:rsidP="00682E3C">
            <w:r w:rsidRPr="001E50AA">
              <w:t>FGB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A34" w14:textId="77777777" w:rsidR="00682E3C" w:rsidRPr="002B340F" w:rsidRDefault="00682E3C" w:rsidP="00682E3C">
            <w:r w:rsidRPr="00F87E37">
              <w:rPr>
                <w:b/>
                <w:color w:val="FFC000"/>
              </w:rPr>
              <w:t>√</w:t>
            </w:r>
          </w:p>
        </w:tc>
      </w:tr>
      <w:tr w:rsidR="00682E3C" w:rsidRPr="001E50AA" w14:paraId="63C9CF98" w14:textId="77777777" w:rsidTr="0004464F">
        <w:tc>
          <w:tcPr>
            <w:tcW w:w="3521" w:type="dxa"/>
            <w:shd w:val="clear" w:color="auto" w:fill="auto"/>
          </w:tcPr>
          <w:p w14:paraId="29BE0CA1" w14:textId="77777777" w:rsidR="00682E3C" w:rsidRPr="001E50AA" w:rsidRDefault="00682E3C" w:rsidP="00682E3C">
            <w:r w:rsidRPr="001E50AA">
              <w:t xml:space="preserve">Managing Sickness &amp; Absence (Staff) </w:t>
            </w:r>
          </w:p>
        </w:tc>
        <w:tc>
          <w:tcPr>
            <w:tcW w:w="1725" w:type="dxa"/>
            <w:shd w:val="clear" w:color="auto" w:fill="auto"/>
          </w:tcPr>
          <w:p w14:paraId="7AF73428" w14:textId="77777777" w:rsidR="00682E3C" w:rsidRPr="001E50AA" w:rsidRDefault="00682E3C" w:rsidP="00682E3C">
            <w:r w:rsidRPr="001E50AA">
              <w:t>1</w:t>
            </w:r>
            <w:r>
              <w:t>9</w:t>
            </w:r>
            <w:r w:rsidRPr="001E50AA">
              <w:t>/</w:t>
            </w:r>
            <w:r>
              <w:t>11</w:t>
            </w:r>
            <w:r w:rsidRPr="001E50AA">
              <w:t>/201</w:t>
            </w:r>
            <w:r>
              <w:t>8</w:t>
            </w:r>
          </w:p>
        </w:tc>
        <w:tc>
          <w:tcPr>
            <w:tcW w:w="1444" w:type="dxa"/>
            <w:shd w:val="clear" w:color="auto" w:fill="auto"/>
          </w:tcPr>
          <w:p w14:paraId="7898EF8B" w14:textId="77777777" w:rsidR="00682E3C" w:rsidRPr="001E50AA" w:rsidRDefault="00682E3C" w:rsidP="00682E3C">
            <w:r w:rsidRPr="001E50AA">
              <w:t>01/</w:t>
            </w:r>
            <w:r>
              <w:t>11</w:t>
            </w:r>
            <w:r w:rsidRPr="001E50AA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1E2AA202" w14:textId="77777777" w:rsidR="00682E3C" w:rsidRPr="001E50AA" w:rsidRDefault="00682E3C" w:rsidP="00682E3C">
            <w:r w:rsidRPr="001E50AA">
              <w:t>FGB</w:t>
            </w:r>
          </w:p>
        </w:tc>
        <w:tc>
          <w:tcPr>
            <w:tcW w:w="1157" w:type="dxa"/>
          </w:tcPr>
          <w:p w14:paraId="6495D99A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6E13B849" w14:textId="77777777" w:rsidTr="0004464F">
        <w:tc>
          <w:tcPr>
            <w:tcW w:w="3521" w:type="dxa"/>
            <w:shd w:val="clear" w:color="auto" w:fill="auto"/>
          </w:tcPr>
          <w:p w14:paraId="502DF493" w14:textId="77777777" w:rsidR="00682E3C" w:rsidRPr="001E50AA" w:rsidRDefault="00682E3C" w:rsidP="00682E3C">
            <w:r>
              <w:t>Schedule of Delegated Authority (Financial)</w:t>
            </w:r>
          </w:p>
        </w:tc>
        <w:tc>
          <w:tcPr>
            <w:tcW w:w="1725" w:type="dxa"/>
            <w:shd w:val="clear" w:color="auto" w:fill="auto"/>
          </w:tcPr>
          <w:p w14:paraId="0E0C9CFF" w14:textId="77777777" w:rsidR="00682E3C" w:rsidRDefault="00682E3C" w:rsidP="00682E3C">
            <w:r>
              <w:t>04/12/2019</w:t>
            </w:r>
          </w:p>
        </w:tc>
        <w:tc>
          <w:tcPr>
            <w:tcW w:w="1444" w:type="dxa"/>
            <w:shd w:val="clear" w:color="auto" w:fill="auto"/>
          </w:tcPr>
          <w:p w14:paraId="14EFA434" w14:textId="77777777" w:rsidR="00682E3C" w:rsidRDefault="00682E3C" w:rsidP="00682E3C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487B0FE5" w14:textId="77777777" w:rsidR="00682E3C" w:rsidRPr="001E50AA" w:rsidRDefault="00682E3C" w:rsidP="00682E3C">
            <w:r>
              <w:t>FGB (SW)</w:t>
            </w:r>
          </w:p>
        </w:tc>
        <w:tc>
          <w:tcPr>
            <w:tcW w:w="1157" w:type="dxa"/>
          </w:tcPr>
          <w:p w14:paraId="341D9617" w14:textId="77777777" w:rsidR="00682E3C" w:rsidRPr="00051D63" w:rsidRDefault="00682E3C" w:rsidP="00682E3C">
            <w:pPr>
              <w:rPr>
                <w:b/>
                <w:color w:val="00B050"/>
              </w:rPr>
            </w:pPr>
          </w:p>
        </w:tc>
      </w:tr>
      <w:tr w:rsidR="00682E3C" w:rsidRPr="001E50AA" w14:paraId="0245D996" w14:textId="77777777" w:rsidTr="0004464F">
        <w:tc>
          <w:tcPr>
            <w:tcW w:w="3521" w:type="dxa"/>
            <w:shd w:val="clear" w:color="auto" w:fill="auto"/>
          </w:tcPr>
          <w:p w14:paraId="0591B0C0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Code of Conduct (Staff)</w:t>
            </w:r>
          </w:p>
        </w:tc>
        <w:tc>
          <w:tcPr>
            <w:tcW w:w="1725" w:type="dxa"/>
            <w:shd w:val="clear" w:color="auto" w:fill="auto"/>
          </w:tcPr>
          <w:p w14:paraId="41365C57" w14:textId="237A24E2" w:rsidR="00682E3C" w:rsidRPr="005E37D2" w:rsidRDefault="001B18BF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</w:t>
            </w:r>
            <w:r w:rsidR="00682E3C" w:rsidRPr="005E37D2">
              <w:rPr>
                <w:highlight w:val="lightGray"/>
              </w:rPr>
              <w:t>/</w:t>
            </w:r>
            <w:r w:rsidRPr="005E37D2">
              <w:rPr>
                <w:highlight w:val="lightGray"/>
              </w:rPr>
              <w:t>07/</w:t>
            </w:r>
            <w:r w:rsidR="00682E3C" w:rsidRPr="005E37D2">
              <w:rPr>
                <w:highlight w:val="lightGray"/>
              </w:rPr>
              <w:t>201</w:t>
            </w:r>
            <w:r w:rsidRPr="005E37D2">
              <w:rPr>
                <w:highlight w:val="lightGray"/>
              </w:rPr>
              <w:t>9</w:t>
            </w:r>
          </w:p>
        </w:tc>
        <w:tc>
          <w:tcPr>
            <w:tcW w:w="1444" w:type="dxa"/>
            <w:shd w:val="clear" w:color="auto" w:fill="auto"/>
          </w:tcPr>
          <w:p w14:paraId="5D813DFC" w14:textId="5067FC26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</w:t>
            </w:r>
            <w:r w:rsidR="001B18BF" w:rsidRPr="005E37D2">
              <w:rPr>
                <w:highlight w:val="lightGray"/>
              </w:rPr>
              <w:t>07</w:t>
            </w:r>
            <w:r w:rsidRPr="005E37D2">
              <w:rPr>
                <w:highlight w:val="lightGray"/>
              </w:rPr>
              <w:t>/20</w:t>
            </w:r>
            <w:r w:rsidR="001B18BF" w:rsidRPr="005E37D2">
              <w:rPr>
                <w:highlight w:val="lightGray"/>
              </w:rPr>
              <w:t>20</w:t>
            </w:r>
          </w:p>
        </w:tc>
        <w:tc>
          <w:tcPr>
            <w:tcW w:w="1484" w:type="dxa"/>
            <w:shd w:val="clear" w:color="auto" w:fill="auto"/>
          </w:tcPr>
          <w:p w14:paraId="4233D838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S&amp;CC</w:t>
            </w:r>
          </w:p>
        </w:tc>
        <w:tc>
          <w:tcPr>
            <w:tcW w:w="1157" w:type="dxa"/>
          </w:tcPr>
          <w:p w14:paraId="59FAB6DB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3E942C95" w14:textId="77777777" w:rsidTr="0004464F">
        <w:tc>
          <w:tcPr>
            <w:tcW w:w="3521" w:type="dxa"/>
            <w:shd w:val="clear" w:color="auto" w:fill="auto"/>
          </w:tcPr>
          <w:p w14:paraId="4CB903CB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 xml:space="preserve">Sex and Relationship Education  </w:t>
            </w:r>
          </w:p>
        </w:tc>
        <w:tc>
          <w:tcPr>
            <w:tcW w:w="1725" w:type="dxa"/>
            <w:shd w:val="clear" w:color="auto" w:fill="auto"/>
          </w:tcPr>
          <w:p w14:paraId="70D35458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12/03/2018</w:t>
            </w:r>
          </w:p>
        </w:tc>
        <w:tc>
          <w:tcPr>
            <w:tcW w:w="1444" w:type="dxa"/>
            <w:shd w:val="clear" w:color="auto" w:fill="auto"/>
          </w:tcPr>
          <w:p w14:paraId="76579D64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01/02/2020</w:t>
            </w:r>
          </w:p>
        </w:tc>
        <w:tc>
          <w:tcPr>
            <w:tcW w:w="1484" w:type="dxa"/>
            <w:shd w:val="clear" w:color="auto" w:fill="auto"/>
          </w:tcPr>
          <w:p w14:paraId="1A3DF50D" w14:textId="77777777" w:rsidR="00682E3C" w:rsidRPr="005E37D2" w:rsidRDefault="00682E3C" w:rsidP="00682E3C">
            <w:pPr>
              <w:rPr>
                <w:highlight w:val="lightGray"/>
              </w:rPr>
            </w:pPr>
            <w:r w:rsidRPr="005E37D2">
              <w:rPr>
                <w:highlight w:val="lightGray"/>
              </w:rPr>
              <w:t>S&amp;CC</w:t>
            </w:r>
          </w:p>
        </w:tc>
        <w:tc>
          <w:tcPr>
            <w:tcW w:w="1157" w:type="dxa"/>
          </w:tcPr>
          <w:p w14:paraId="55EEA09B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0339305C" w14:textId="77777777" w:rsidTr="0004464F">
        <w:tc>
          <w:tcPr>
            <w:tcW w:w="3521" w:type="dxa"/>
            <w:shd w:val="clear" w:color="auto" w:fill="auto"/>
          </w:tcPr>
          <w:p w14:paraId="557F148A" w14:textId="77777777" w:rsidR="00682E3C" w:rsidRPr="001E50AA" w:rsidRDefault="00682E3C" w:rsidP="00682E3C">
            <w:r w:rsidRPr="001E50AA">
              <w:t xml:space="preserve">Appraisal and Capability Procedure  </w:t>
            </w:r>
          </w:p>
        </w:tc>
        <w:tc>
          <w:tcPr>
            <w:tcW w:w="1725" w:type="dxa"/>
            <w:shd w:val="clear" w:color="auto" w:fill="auto"/>
          </w:tcPr>
          <w:p w14:paraId="0743C5C2" w14:textId="77777777" w:rsidR="00682E3C" w:rsidRPr="001E50AA" w:rsidRDefault="00682E3C" w:rsidP="00682E3C">
            <w:r>
              <w:t>02/10</w:t>
            </w:r>
            <w:r w:rsidRPr="001E50AA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4E064BDD" w14:textId="77777777" w:rsidR="00682E3C" w:rsidRPr="001E50AA" w:rsidRDefault="00682E3C" w:rsidP="00682E3C">
            <w:r w:rsidRPr="00281453">
              <w:rPr>
                <w:highlight w:val="yellow"/>
              </w:rPr>
              <w:t>01/10/2020</w:t>
            </w:r>
          </w:p>
        </w:tc>
        <w:tc>
          <w:tcPr>
            <w:tcW w:w="1484" w:type="dxa"/>
            <w:shd w:val="clear" w:color="auto" w:fill="auto"/>
          </w:tcPr>
          <w:p w14:paraId="62993373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2A57BEA3" w14:textId="77777777" w:rsidR="00682E3C" w:rsidRPr="002B340F" w:rsidRDefault="00682E3C" w:rsidP="00682E3C">
            <w:r w:rsidRPr="00281453">
              <w:rPr>
                <w:b/>
                <w:color w:val="FFC000"/>
              </w:rPr>
              <w:t>√</w:t>
            </w:r>
            <w:r>
              <w:rPr>
                <w:b/>
                <w:color w:val="FFC000"/>
              </w:rPr>
              <w:t xml:space="preserve"> (needs new front sheet)</w:t>
            </w:r>
          </w:p>
        </w:tc>
      </w:tr>
      <w:tr w:rsidR="00682E3C" w:rsidRPr="001E50AA" w14:paraId="0BC5A1B5" w14:textId="77777777" w:rsidTr="0004464F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F54A" w14:textId="77777777" w:rsidR="00682E3C" w:rsidRPr="001E50AA" w:rsidRDefault="00682E3C" w:rsidP="00682E3C">
            <w:r w:rsidRPr="001E50AA">
              <w:t xml:space="preserve">Allegations </w:t>
            </w:r>
            <w:r>
              <w:t>of Abuse against people who work with children or those in a position of trust.(previously allegations against staff)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F6BE" w14:textId="77777777" w:rsidR="00682E3C" w:rsidRPr="001E50AA" w:rsidRDefault="00682E3C" w:rsidP="00682E3C">
            <w:r>
              <w:t>02</w:t>
            </w:r>
            <w:r w:rsidRPr="001E50AA">
              <w:t>/</w:t>
            </w:r>
            <w:r>
              <w:t>10</w:t>
            </w:r>
            <w:r w:rsidRPr="001E50AA">
              <w:t>/201</w:t>
            </w:r>
            <w: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CC637" w14:textId="77777777" w:rsidR="00682E3C" w:rsidRPr="001E50AA" w:rsidRDefault="00682E3C" w:rsidP="00682E3C">
            <w:r w:rsidRPr="001E50AA">
              <w:t>01/</w:t>
            </w:r>
            <w:r>
              <w:t>10</w:t>
            </w:r>
            <w:r w:rsidRPr="001E50AA">
              <w:t>/20</w:t>
            </w:r>
            <w: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1B19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63B" w14:textId="77777777" w:rsidR="00682E3C" w:rsidRPr="002B340F" w:rsidRDefault="00682E3C" w:rsidP="00682E3C">
            <w:r w:rsidRPr="00606730">
              <w:rPr>
                <w:b/>
              </w:rPr>
              <w:t>√</w:t>
            </w:r>
          </w:p>
        </w:tc>
      </w:tr>
      <w:tr w:rsidR="00682E3C" w:rsidRPr="001E50AA" w14:paraId="53D86BF3" w14:textId="77777777" w:rsidTr="0004464F">
        <w:tc>
          <w:tcPr>
            <w:tcW w:w="3521" w:type="dxa"/>
            <w:shd w:val="clear" w:color="auto" w:fill="auto"/>
          </w:tcPr>
          <w:p w14:paraId="37D9624A" w14:textId="77777777" w:rsidR="00682E3C" w:rsidRPr="001E50AA" w:rsidRDefault="00682E3C" w:rsidP="00682E3C">
            <w:r w:rsidRPr="001E50AA">
              <w:t xml:space="preserve">Uniform </w:t>
            </w:r>
          </w:p>
        </w:tc>
        <w:tc>
          <w:tcPr>
            <w:tcW w:w="1725" w:type="dxa"/>
            <w:shd w:val="clear" w:color="auto" w:fill="auto"/>
          </w:tcPr>
          <w:p w14:paraId="299C79F1" w14:textId="77777777" w:rsidR="00682E3C" w:rsidRPr="001E50AA" w:rsidRDefault="00682E3C" w:rsidP="00682E3C">
            <w:r>
              <w:t>19</w:t>
            </w:r>
            <w:r w:rsidRPr="001E50AA">
              <w:t>/</w:t>
            </w:r>
            <w:r>
              <w:t>11</w:t>
            </w:r>
            <w:r w:rsidRPr="001E50AA">
              <w:t>/1</w:t>
            </w:r>
            <w:r>
              <w:t>8</w:t>
            </w:r>
          </w:p>
        </w:tc>
        <w:tc>
          <w:tcPr>
            <w:tcW w:w="1444" w:type="dxa"/>
            <w:shd w:val="clear" w:color="auto" w:fill="auto"/>
          </w:tcPr>
          <w:p w14:paraId="72FEC9D8" w14:textId="77777777" w:rsidR="00682E3C" w:rsidRPr="001E50AA" w:rsidRDefault="00682E3C" w:rsidP="00682E3C">
            <w:r w:rsidRPr="001E50AA">
              <w:t>01/</w:t>
            </w:r>
            <w:r>
              <w:t>11</w:t>
            </w:r>
            <w:r w:rsidRPr="001E50AA">
              <w:t>/</w:t>
            </w:r>
            <w:r>
              <w:t>2020</w:t>
            </w:r>
          </w:p>
        </w:tc>
        <w:tc>
          <w:tcPr>
            <w:tcW w:w="1484" w:type="dxa"/>
            <w:shd w:val="clear" w:color="auto" w:fill="auto"/>
          </w:tcPr>
          <w:p w14:paraId="3392659F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12514BDF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207F9744" w14:textId="77777777" w:rsidTr="0004464F">
        <w:tc>
          <w:tcPr>
            <w:tcW w:w="3521" w:type="dxa"/>
            <w:shd w:val="clear" w:color="auto" w:fill="auto"/>
          </w:tcPr>
          <w:p w14:paraId="30B21D20" w14:textId="77777777" w:rsidR="00682E3C" w:rsidRPr="005A0AE0" w:rsidRDefault="00682E3C" w:rsidP="00682E3C">
            <w:r w:rsidRPr="005A0AE0">
              <w:t xml:space="preserve">Home School Agreement </w:t>
            </w:r>
          </w:p>
        </w:tc>
        <w:tc>
          <w:tcPr>
            <w:tcW w:w="1725" w:type="dxa"/>
            <w:shd w:val="clear" w:color="auto" w:fill="auto"/>
          </w:tcPr>
          <w:p w14:paraId="3C1411EB" w14:textId="77777777" w:rsidR="00682E3C" w:rsidRPr="005A0AE0" w:rsidRDefault="00682E3C" w:rsidP="00682E3C">
            <w:r>
              <w:t>19</w:t>
            </w:r>
            <w:r w:rsidRPr="005A0AE0">
              <w:t>/11/201</w:t>
            </w:r>
            <w:r>
              <w:t>8</w:t>
            </w:r>
          </w:p>
        </w:tc>
        <w:tc>
          <w:tcPr>
            <w:tcW w:w="1444" w:type="dxa"/>
            <w:shd w:val="clear" w:color="auto" w:fill="auto"/>
          </w:tcPr>
          <w:p w14:paraId="69002E2C" w14:textId="77777777" w:rsidR="00682E3C" w:rsidRPr="005A0AE0" w:rsidRDefault="00682E3C" w:rsidP="00682E3C">
            <w:r w:rsidRPr="005A0AE0">
              <w:t>01/11/20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46F84AF7" w14:textId="77777777" w:rsidR="00682E3C" w:rsidRPr="005A0AE0" w:rsidRDefault="00682E3C" w:rsidP="00682E3C">
            <w:r w:rsidRPr="005A0AE0">
              <w:t>S</w:t>
            </w:r>
            <w:r>
              <w:t>&amp;</w:t>
            </w:r>
            <w:r w:rsidRPr="005A0AE0">
              <w:t>CC</w:t>
            </w:r>
          </w:p>
        </w:tc>
        <w:tc>
          <w:tcPr>
            <w:tcW w:w="1157" w:type="dxa"/>
          </w:tcPr>
          <w:p w14:paraId="3E60BEAC" w14:textId="77777777" w:rsidR="00682E3C" w:rsidRPr="002B340F" w:rsidRDefault="00682E3C" w:rsidP="00682E3C">
            <w:pPr>
              <w:rPr>
                <w:b/>
              </w:rPr>
            </w:pPr>
            <w:r w:rsidRPr="002B340F">
              <w:rPr>
                <w:b/>
              </w:rPr>
              <w:t>√</w:t>
            </w:r>
          </w:p>
        </w:tc>
      </w:tr>
      <w:tr w:rsidR="00682E3C" w:rsidRPr="001E50AA" w14:paraId="7941D74D" w14:textId="77777777" w:rsidTr="0004464F">
        <w:tc>
          <w:tcPr>
            <w:tcW w:w="3521" w:type="dxa"/>
            <w:shd w:val="clear" w:color="auto" w:fill="auto"/>
          </w:tcPr>
          <w:p w14:paraId="59DAC9D1" w14:textId="77777777" w:rsidR="00682E3C" w:rsidRPr="001E50AA" w:rsidRDefault="00682E3C" w:rsidP="00682E3C">
            <w:r w:rsidRPr="001E50AA">
              <w:t>Spiritual, Moral, Social, Cultural Education</w:t>
            </w:r>
            <w:r>
              <w:t xml:space="preserve"> </w:t>
            </w:r>
            <w:r w:rsidRPr="006E0CF4">
              <w:t xml:space="preserve">inc </w:t>
            </w:r>
            <w:r w:rsidRPr="006E0CF4">
              <w:rPr>
                <w:b/>
                <w:i/>
              </w:rPr>
              <w:t xml:space="preserve"> values Aim &amp; Ethos</w:t>
            </w:r>
          </w:p>
        </w:tc>
        <w:tc>
          <w:tcPr>
            <w:tcW w:w="1725" w:type="dxa"/>
            <w:shd w:val="clear" w:color="auto" w:fill="auto"/>
          </w:tcPr>
          <w:p w14:paraId="397D4705" w14:textId="77777777" w:rsidR="00682E3C" w:rsidRPr="001E50AA" w:rsidRDefault="00682E3C" w:rsidP="00682E3C">
            <w:r>
              <w:t>19/11/2018</w:t>
            </w:r>
          </w:p>
        </w:tc>
        <w:tc>
          <w:tcPr>
            <w:tcW w:w="1444" w:type="dxa"/>
            <w:shd w:val="clear" w:color="auto" w:fill="auto"/>
          </w:tcPr>
          <w:p w14:paraId="161A5A78" w14:textId="77777777" w:rsidR="00682E3C" w:rsidRPr="001E50AA" w:rsidRDefault="00682E3C" w:rsidP="00682E3C">
            <w:r>
              <w:t>01/11/2020</w:t>
            </w:r>
          </w:p>
        </w:tc>
        <w:tc>
          <w:tcPr>
            <w:tcW w:w="1484" w:type="dxa"/>
            <w:shd w:val="clear" w:color="auto" w:fill="auto"/>
          </w:tcPr>
          <w:p w14:paraId="0C0D644B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78CD5BA6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5B25C19F" w14:textId="77777777" w:rsidTr="0004464F">
        <w:tc>
          <w:tcPr>
            <w:tcW w:w="3521" w:type="dxa"/>
            <w:shd w:val="clear" w:color="auto" w:fill="auto"/>
          </w:tcPr>
          <w:p w14:paraId="6DEDA9AB" w14:textId="77777777" w:rsidR="00682E3C" w:rsidRPr="001E50AA" w:rsidRDefault="00682E3C" w:rsidP="00682E3C">
            <w:r w:rsidRPr="001E50AA">
              <w:t>Marking</w:t>
            </w:r>
          </w:p>
        </w:tc>
        <w:tc>
          <w:tcPr>
            <w:tcW w:w="1725" w:type="dxa"/>
            <w:shd w:val="clear" w:color="auto" w:fill="auto"/>
          </w:tcPr>
          <w:p w14:paraId="5192F956" w14:textId="77777777" w:rsidR="00682E3C" w:rsidRPr="001E50AA" w:rsidRDefault="00682E3C" w:rsidP="00682E3C">
            <w:r>
              <w:t>17</w:t>
            </w:r>
            <w:r w:rsidRPr="001E50AA">
              <w:t>/</w:t>
            </w:r>
            <w:r>
              <w:t>06</w:t>
            </w:r>
            <w:r w:rsidRPr="001E50AA">
              <w:t>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0E742798" w14:textId="77777777" w:rsidR="00682E3C" w:rsidRPr="001E50AA" w:rsidRDefault="00682E3C" w:rsidP="00682E3C">
            <w:r w:rsidRPr="001E50AA">
              <w:t>01/</w:t>
            </w:r>
            <w:r>
              <w:t>11</w:t>
            </w:r>
            <w:r w:rsidRPr="001E50AA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191FB369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703277AB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020A6E60" w14:textId="77777777" w:rsidTr="0004464F">
        <w:tc>
          <w:tcPr>
            <w:tcW w:w="3521" w:type="dxa"/>
            <w:shd w:val="clear" w:color="auto" w:fill="auto"/>
          </w:tcPr>
          <w:p w14:paraId="5281DD2F" w14:textId="77777777" w:rsidR="00682E3C" w:rsidRPr="001E50AA" w:rsidRDefault="00682E3C" w:rsidP="00682E3C">
            <w:r w:rsidRPr="001E50AA">
              <w:t xml:space="preserve">Homework  </w:t>
            </w:r>
          </w:p>
        </w:tc>
        <w:tc>
          <w:tcPr>
            <w:tcW w:w="1725" w:type="dxa"/>
            <w:shd w:val="clear" w:color="auto" w:fill="auto"/>
          </w:tcPr>
          <w:p w14:paraId="5B0F278B" w14:textId="77777777" w:rsidR="00682E3C" w:rsidRPr="001E50AA" w:rsidRDefault="00682E3C" w:rsidP="00682E3C">
            <w:r>
              <w:t>19/11/2018</w:t>
            </w:r>
          </w:p>
        </w:tc>
        <w:tc>
          <w:tcPr>
            <w:tcW w:w="1444" w:type="dxa"/>
            <w:shd w:val="clear" w:color="auto" w:fill="auto"/>
          </w:tcPr>
          <w:p w14:paraId="6F6CE6AB" w14:textId="77777777" w:rsidR="00682E3C" w:rsidRPr="001E50AA" w:rsidRDefault="00682E3C" w:rsidP="00682E3C">
            <w:r>
              <w:t>19</w:t>
            </w:r>
            <w:r w:rsidRPr="001E50AA">
              <w:t>/11/</w:t>
            </w:r>
            <w:r>
              <w:t>2020</w:t>
            </w:r>
          </w:p>
        </w:tc>
        <w:tc>
          <w:tcPr>
            <w:tcW w:w="1484" w:type="dxa"/>
            <w:shd w:val="clear" w:color="auto" w:fill="auto"/>
          </w:tcPr>
          <w:p w14:paraId="3FDA32E5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30DF4FF0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17D9DE8B" w14:textId="77777777" w:rsidTr="0004464F">
        <w:tc>
          <w:tcPr>
            <w:tcW w:w="3521" w:type="dxa"/>
            <w:shd w:val="clear" w:color="auto" w:fill="auto"/>
          </w:tcPr>
          <w:p w14:paraId="65391797" w14:textId="77777777" w:rsidR="00682E3C" w:rsidRPr="00644169" w:rsidRDefault="00682E3C" w:rsidP="00682E3C">
            <w:pPr>
              <w:rPr>
                <w:b/>
                <w:iCs/>
                <w:highlight w:val="green"/>
              </w:rPr>
            </w:pPr>
            <w:r w:rsidRPr="006E0CF4">
              <w:rPr>
                <w:b/>
                <w:iCs/>
              </w:rPr>
              <w:t xml:space="preserve">Equality </w:t>
            </w:r>
          </w:p>
        </w:tc>
        <w:tc>
          <w:tcPr>
            <w:tcW w:w="1725" w:type="dxa"/>
            <w:shd w:val="clear" w:color="auto" w:fill="auto"/>
          </w:tcPr>
          <w:p w14:paraId="5A4AD6F8" w14:textId="77777777" w:rsidR="00682E3C" w:rsidRPr="001E50AA" w:rsidRDefault="00682E3C" w:rsidP="00682E3C">
            <w:r>
              <w:t>22/01/2020</w:t>
            </w:r>
          </w:p>
        </w:tc>
        <w:tc>
          <w:tcPr>
            <w:tcW w:w="1444" w:type="dxa"/>
            <w:shd w:val="clear" w:color="auto" w:fill="auto"/>
          </w:tcPr>
          <w:p w14:paraId="0425D425" w14:textId="77777777" w:rsidR="00682E3C" w:rsidRPr="001E50AA" w:rsidRDefault="00682E3C" w:rsidP="00682E3C">
            <w:r>
              <w:t>01/01/2021</w:t>
            </w:r>
          </w:p>
        </w:tc>
        <w:tc>
          <w:tcPr>
            <w:tcW w:w="1484" w:type="dxa"/>
            <w:shd w:val="clear" w:color="auto" w:fill="auto"/>
          </w:tcPr>
          <w:p w14:paraId="3A484012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00CEC7F6" w14:textId="77777777" w:rsidR="00682E3C" w:rsidRPr="002B340F" w:rsidRDefault="00682E3C" w:rsidP="00682E3C">
            <w:r w:rsidRPr="008E4D06">
              <w:rPr>
                <w:b/>
                <w:color w:val="FFC000"/>
              </w:rPr>
              <w:t xml:space="preserve">√ </w:t>
            </w:r>
          </w:p>
        </w:tc>
      </w:tr>
      <w:tr w:rsidR="00682E3C" w:rsidRPr="001E50AA" w14:paraId="224E9921" w14:textId="77777777" w:rsidTr="0004464F">
        <w:tc>
          <w:tcPr>
            <w:tcW w:w="3521" w:type="dxa"/>
            <w:shd w:val="clear" w:color="auto" w:fill="auto"/>
          </w:tcPr>
          <w:p w14:paraId="1C3B3A7D" w14:textId="77777777" w:rsidR="00682E3C" w:rsidRPr="001E50AA" w:rsidRDefault="00682E3C" w:rsidP="00682E3C">
            <w:r>
              <w:t>Lone Working</w:t>
            </w:r>
          </w:p>
        </w:tc>
        <w:tc>
          <w:tcPr>
            <w:tcW w:w="1725" w:type="dxa"/>
            <w:shd w:val="clear" w:color="auto" w:fill="auto"/>
          </w:tcPr>
          <w:p w14:paraId="273F9109" w14:textId="77777777" w:rsidR="00682E3C" w:rsidRDefault="00682E3C" w:rsidP="00682E3C">
            <w:r>
              <w:t>17/06/2019</w:t>
            </w:r>
          </w:p>
        </w:tc>
        <w:tc>
          <w:tcPr>
            <w:tcW w:w="1444" w:type="dxa"/>
            <w:shd w:val="clear" w:color="auto" w:fill="auto"/>
          </w:tcPr>
          <w:p w14:paraId="4CABCA44" w14:textId="77777777" w:rsidR="00682E3C" w:rsidRPr="004366A1" w:rsidRDefault="00682E3C" w:rsidP="00682E3C">
            <w:pPr>
              <w:rPr>
                <w:highlight w:val="yellow"/>
              </w:rPr>
            </w:pPr>
            <w:r w:rsidRPr="00242D69">
              <w:t>01/0</w:t>
            </w:r>
            <w:r>
              <w:t>5</w:t>
            </w:r>
            <w:r w:rsidRPr="00242D69">
              <w:t>/20</w:t>
            </w:r>
            <w:r>
              <w:t>21</w:t>
            </w:r>
          </w:p>
        </w:tc>
        <w:tc>
          <w:tcPr>
            <w:tcW w:w="1484" w:type="dxa"/>
            <w:shd w:val="clear" w:color="auto" w:fill="auto"/>
          </w:tcPr>
          <w:p w14:paraId="757B798A" w14:textId="77777777" w:rsidR="00682E3C" w:rsidRPr="001E50AA" w:rsidRDefault="00682E3C" w:rsidP="00682E3C">
            <w:r>
              <w:t>S&amp;CC</w:t>
            </w:r>
          </w:p>
        </w:tc>
        <w:tc>
          <w:tcPr>
            <w:tcW w:w="1157" w:type="dxa"/>
          </w:tcPr>
          <w:p w14:paraId="1CF29BC5" w14:textId="77777777" w:rsidR="00682E3C" w:rsidRPr="002B340F" w:rsidRDefault="00682E3C" w:rsidP="00682E3C">
            <w:pPr>
              <w:rPr>
                <w:b/>
              </w:rPr>
            </w:pPr>
          </w:p>
        </w:tc>
      </w:tr>
      <w:tr w:rsidR="00682E3C" w:rsidRPr="001E50AA" w14:paraId="643C4468" w14:textId="77777777" w:rsidTr="0004464F">
        <w:tc>
          <w:tcPr>
            <w:tcW w:w="3521" w:type="dxa"/>
            <w:shd w:val="clear" w:color="auto" w:fill="auto"/>
          </w:tcPr>
          <w:p w14:paraId="3C55422F" w14:textId="525A257D" w:rsidR="00682E3C" w:rsidRPr="001E50AA" w:rsidRDefault="00682E3C" w:rsidP="00682E3C">
            <w:r w:rsidRPr="001E50AA">
              <w:t xml:space="preserve">IT Use for Staff </w:t>
            </w:r>
            <w:r>
              <w:t>(Acceptable Use)</w:t>
            </w:r>
          </w:p>
        </w:tc>
        <w:tc>
          <w:tcPr>
            <w:tcW w:w="1725" w:type="dxa"/>
            <w:shd w:val="clear" w:color="auto" w:fill="auto"/>
          </w:tcPr>
          <w:p w14:paraId="2DD8CB95" w14:textId="77777777" w:rsidR="00682E3C" w:rsidRPr="001E50AA" w:rsidRDefault="00682E3C" w:rsidP="00682E3C">
            <w:r>
              <w:t>17/06/2019</w:t>
            </w:r>
          </w:p>
        </w:tc>
        <w:tc>
          <w:tcPr>
            <w:tcW w:w="1444" w:type="dxa"/>
            <w:shd w:val="clear" w:color="auto" w:fill="auto"/>
          </w:tcPr>
          <w:p w14:paraId="7106EA0B" w14:textId="77777777" w:rsidR="00682E3C" w:rsidRPr="001E50AA" w:rsidRDefault="00682E3C" w:rsidP="00682E3C">
            <w:r>
              <w:t>01/05</w:t>
            </w:r>
            <w:r w:rsidRPr="001E50AA">
              <w:t>/2</w:t>
            </w:r>
            <w:r w:rsidRPr="00D50F84">
              <w:t>0</w:t>
            </w:r>
            <w:r>
              <w:t>21</w:t>
            </w:r>
          </w:p>
        </w:tc>
        <w:tc>
          <w:tcPr>
            <w:tcW w:w="1484" w:type="dxa"/>
            <w:shd w:val="clear" w:color="auto" w:fill="auto"/>
          </w:tcPr>
          <w:p w14:paraId="314D9CCF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098591EF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706ED026" w14:textId="77777777" w:rsidTr="0004464F">
        <w:tc>
          <w:tcPr>
            <w:tcW w:w="3521" w:type="dxa"/>
            <w:shd w:val="clear" w:color="auto" w:fill="auto"/>
          </w:tcPr>
          <w:p w14:paraId="771927AA" w14:textId="77777777" w:rsidR="00682E3C" w:rsidRPr="001E50AA" w:rsidRDefault="00682E3C" w:rsidP="00682E3C">
            <w:r>
              <w:t>Science</w:t>
            </w:r>
          </w:p>
        </w:tc>
        <w:tc>
          <w:tcPr>
            <w:tcW w:w="1725" w:type="dxa"/>
            <w:shd w:val="clear" w:color="auto" w:fill="auto"/>
          </w:tcPr>
          <w:p w14:paraId="1B139574" w14:textId="77777777" w:rsidR="00682E3C" w:rsidRDefault="00682E3C" w:rsidP="00682E3C">
            <w:r>
              <w:t>19/06/2019</w:t>
            </w:r>
          </w:p>
        </w:tc>
        <w:tc>
          <w:tcPr>
            <w:tcW w:w="1444" w:type="dxa"/>
            <w:shd w:val="clear" w:color="auto" w:fill="auto"/>
          </w:tcPr>
          <w:p w14:paraId="59593DCF" w14:textId="77777777" w:rsidR="00682E3C" w:rsidRPr="001E50AA" w:rsidRDefault="00682E3C" w:rsidP="00682E3C">
            <w:r>
              <w:t>01/06/2021</w:t>
            </w:r>
          </w:p>
        </w:tc>
        <w:tc>
          <w:tcPr>
            <w:tcW w:w="1484" w:type="dxa"/>
            <w:shd w:val="clear" w:color="auto" w:fill="auto"/>
          </w:tcPr>
          <w:p w14:paraId="4FA510A8" w14:textId="77777777" w:rsidR="00682E3C" w:rsidRPr="001E50AA" w:rsidRDefault="00682E3C" w:rsidP="00682E3C">
            <w:r>
              <w:t>S&amp;CC</w:t>
            </w:r>
          </w:p>
        </w:tc>
        <w:tc>
          <w:tcPr>
            <w:tcW w:w="1157" w:type="dxa"/>
          </w:tcPr>
          <w:p w14:paraId="0A7CCA70" w14:textId="77777777" w:rsidR="00682E3C" w:rsidRPr="002B340F" w:rsidRDefault="00682E3C" w:rsidP="00682E3C">
            <w:pPr>
              <w:rPr>
                <w:b/>
              </w:rPr>
            </w:pPr>
          </w:p>
        </w:tc>
      </w:tr>
      <w:tr w:rsidR="00682E3C" w:rsidRPr="001E50AA" w14:paraId="1A00289E" w14:textId="77777777" w:rsidTr="0004464F">
        <w:tc>
          <w:tcPr>
            <w:tcW w:w="3521" w:type="dxa"/>
            <w:shd w:val="clear" w:color="auto" w:fill="auto"/>
          </w:tcPr>
          <w:p w14:paraId="66343B1D" w14:textId="77777777" w:rsidR="00682E3C" w:rsidRPr="001E50AA" w:rsidRDefault="00682E3C" w:rsidP="00682E3C">
            <w:r w:rsidRPr="001E50AA">
              <w:t xml:space="preserve">Attendance &amp; Punctuality    </w:t>
            </w:r>
          </w:p>
        </w:tc>
        <w:tc>
          <w:tcPr>
            <w:tcW w:w="1725" w:type="dxa"/>
            <w:shd w:val="clear" w:color="auto" w:fill="auto"/>
          </w:tcPr>
          <w:p w14:paraId="7CCCA45E" w14:textId="77777777" w:rsidR="00682E3C" w:rsidRPr="008C5E28" w:rsidRDefault="00682E3C" w:rsidP="00682E3C">
            <w:r w:rsidRPr="008C5E28">
              <w:t>1</w:t>
            </w:r>
            <w:r>
              <w:t>7</w:t>
            </w:r>
            <w:r w:rsidRPr="008C5E28">
              <w:t>/06/201</w:t>
            </w:r>
            <w:r>
              <w:t>9</w:t>
            </w:r>
          </w:p>
        </w:tc>
        <w:tc>
          <w:tcPr>
            <w:tcW w:w="1444" w:type="dxa"/>
            <w:shd w:val="clear" w:color="auto" w:fill="auto"/>
          </w:tcPr>
          <w:p w14:paraId="51CAAC60" w14:textId="77777777" w:rsidR="00682E3C" w:rsidRPr="008C5E28" w:rsidRDefault="00682E3C" w:rsidP="00682E3C">
            <w:r>
              <w:t>01</w:t>
            </w:r>
            <w:r w:rsidRPr="008C5E28">
              <w:t>/0</w:t>
            </w:r>
            <w:r>
              <w:t>7</w:t>
            </w:r>
            <w:r w:rsidRPr="008C5E28">
              <w:t>/20</w:t>
            </w:r>
            <w:r>
              <w:t>21</w:t>
            </w:r>
          </w:p>
        </w:tc>
        <w:tc>
          <w:tcPr>
            <w:tcW w:w="1484" w:type="dxa"/>
            <w:shd w:val="clear" w:color="auto" w:fill="auto"/>
          </w:tcPr>
          <w:p w14:paraId="6743AD06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</w:p>
        </w:tc>
        <w:tc>
          <w:tcPr>
            <w:tcW w:w="1157" w:type="dxa"/>
          </w:tcPr>
          <w:p w14:paraId="2A51AA54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0B7F4F0E" w14:textId="77777777" w:rsidTr="0004464F">
        <w:tc>
          <w:tcPr>
            <w:tcW w:w="3521" w:type="dxa"/>
            <w:shd w:val="clear" w:color="auto" w:fill="auto"/>
          </w:tcPr>
          <w:p w14:paraId="1322EF8C" w14:textId="77777777" w:rsidR="00682E3C" w:rsidRPr="001E50AA" w:rsidRDefault="00682E3C" w:rsidP="00682E3C">
            <w:r>
              <w:t>Assessment</w:t>
            </w:r>
          </w:p>
        </w:tc>
        <w:tc>
          <w:tcPr>
            <w:tcW w:w="1725" w:type="dxa"/>
            <w:shd w:val="clear" w:color="auto" w:fill="auto"/>
          </w:tcPr>
          <w:p w14:paraId="3E4C7F8A" w14:textId="77777777" w:rsidR="00682E3C" w:rsidRDefault="00682E3C" w:rsidP="00682E3C">
            <w:r>
              <w:t>22/01/2020</w:t>
            </w:r>
          </w:p>
        </w:tc>
        <w:tc>
          <w:tcPr>
            <w:tcW w:w="1444" w:type="dxa"/>
            <w:shd w:val="clear" w:color="auto" w:fill="auto"/>
          </w:tcPr>
          <w:p w14:paraId="17C59505" w14:textId="77777777" w:rsidR="00682E3C" w:rsidRDefault="00682E3C" w:rsidP="00682E3C">
            <w:r>
              <w:t>01/01/2022</w:t>
            </w:r>
          </w:p>
        </w:tc>
        <w:tc>
          <w:tcPr>
            <w:tcW w:w="1484" w:type="dxa"/>
            <w:shd w:val="clear" w:color="auto" w:fill="auto"/>
          </w:tcPr>
          <w:p w14:paraId="11F2AA06" w14:textId="77777777" w:rsidR="00682E3C" w:rsidRPr="001E50AA" w:rsidRDefault="00682E3C" w:rsidP="00682E3C">
            <w:r>
              <w:t>S&amp;CC</w:t>
            </w:r>
          </w:p>
        </w:tc>
        <w:tc>
          <w:tcPr>
            <w:tcW w:w="1157" w:type="dxa"/>
          </w:tcPr>
          <w:p w14:paraId="25716D6A" w14:textId="77777777" w:rsidR="00682E3C" w:rsidRPr="002B340F" w:rsidRDefault="00682E3C" w:rsidP="00682E3C">
            <w:r w:rsidRPr="00670701">
              <w:rPr>
                <w:b/>
                <w:highlight w:val="yellow"/>
              </w:rPr>
              <w:t>√</w:t>
            </w:r>
          </w:p>
        </w:tc>
      </w:tr>
      <w:tr w:rsidR="00682E3C" w:rsidRPr="001E50AA" w14:paraId="210B80D6" w14:textId="77777777" w:rsidTr="0004464F">
        <w:tc>
          <w:tcPr>
            <w:tcW w:w="3521" w:type="dxa"/>
            <w:shd w:val="clear" w:color="auto" w:fill="auto"/>
          </w:tcPr>
          <w:p w14:paraId="2E0893DE" w14:textId="77777777" w:rsidR="00682E3C" w:rsidRPr="001E50AA" w:rsidRDefault="00682E3C" w:rsidP="00682E3C">
            <w:r>
              <w:t>Computing</w:t>
            </w:r>
          </w:p>
        </w:tc>
        <w:tc>
          <w:tcPr>
            <w:tcW w:w="1725" w:type="dxa"/>
            <w:shd w:val="clear" w:color="auto" w:fill="auto"/>
          </w:tcPr>
          <w:p w14:paraId="1A1D85F1" w14:textId="77777777" w:rsidR="00682E3C" w:rsidRDefault="00682E3C" w:rsidP="00682E3C">
            <w:r>
              <w:t>22/01/2020</w:t>
            </w:r>
          </w:p>
        </w:tc>
        <w:tc>
          <w:tcPr>
            <w:tcW w:w="1444" w:type="dxa"/>
            <w:shd w:val="clear" w:color="auto" w:fill="auto"/>
          </w:tcPr>
          <w:p w14:paraId="79A81D4E" w14:textId="77777777" w:rsidR="00682E3C" w:rsidRDefault="00682E3C" w:rsidP="00682E3C">
            <w:r>
              <w:t>01/01/</w:t>
            </w:r>
            <w:r w:rsidRPr="00D50F84">
              <w:t>20</w:t>
            </w:r>
            <w:r>
              <w:t>22</w:t>
            </w:r>
          </w:p>
        </w:tc>
        <w:tc>
          <w:tcPr>
            <w:tcW w:w="1484" w:type="dxa"/>
            <w:shd w:val="clear" w:color="auto" w:fill="auto"/>
          </w:tcPr>
          <w:p w14:paraId="4179205D" w14:textId="77777777" w:rsidR="00682E3C" w:rsidRPr="001E50AA" w:rsidRDefault="00682E3C" w:rsidP="00682E3C">
            <w:r>
              <w:t>S&amp;CC</w:t>
            </w:r>
          </w:p>
        </w:tc>
        <w:tc>
          <w:tcPr>
            <w:tcW w:w="1157" w:type="dxa"/>
          </w:tcPr>
          <w:p w14:paraId="5EDB6055" w14:textId="0C0BCFFB" w:rsidR="00682E3C" w:rsidRPr="002B340F" w:rsidRDefault="008E4D06" w:rsidP="00682E3C">
            <w:pPr>
              <w:rPr>
                <w:b/>
              </w:rPr>
            </w:pPr>
            <w:r w:rsidRPr="002B340F">
              <w:rPr>
                <w:b/>
              </w:rPr>
              <w:t>√</w:t>
            </w:r>
          </w:p>
        </w:tc>
      </w:tr>
      <w:tr w:rsidR="00682E3C" w:rsidRPr="001E50AA" w14:paraId="6BF07510" w14:textId="77777777" w:rsidTr="0004464F">
        <w:tc>
          <w:tcPr>
            <w:tcW w:w="3521" w:type="dxa"/>
            <w:shd w:val="clear" w:color="auto" w:fill="auto"/>
          </w:tcPr>
          <w:p w14:paraId="515A510E" w14:textId="77777777" w:rsidR="00682E3C" w:rsidRPr="001E50AA" w:rsidRDefault="00682E3C" w:rsidP="00682E3C">
            <w:r w:rsidRPr="001E50AA">
              <w:t>EYFS</w:t>
            </w:r>
          </w:p>
        </w:tc>
        <w:tc>
          <w:tcPr>
            <w:tcW w:w="1725" w:type="dxa"/>
            <w:shd w:val="clear" w:color="auto" w:fill="auto"/>
          </w:tcPr>
          <w:p w14:paraId="10E47296" w14:textId="77777777" w:rsidR="00682E3C" w:rsidRPr="001E50AA" w:rsidRDefault="00682E3C" w:rsidP="00682E3C">
            <w:r>
              <w:t>01/11/2018</w:t>
            </w:r>
          </w:p>
        </w:tc>
        <w:tc>
          <w:tcPr>
            <w:tcW w:w="1444" w:type="dxa"/>
            <w:shd w:val="clear" w:color="auto" w:fill="auto"/>
          </w:tcPr>
          <w:p w14:paraId="270C9892" w14:textId="77777777" w:rsidR="00682E3C" w:rsidRPr="001E50AA" w:rsidRDefault="00682E3C" w:rsidP="00682E3C">
            <w:r w:rsidRPr="001E50AA">
              <w:t>01/</w:t>
            </w:r>
            <w:r>
              <w:t>11</w:t>
            </w:r>
            <w:r w:rsidRPr="001E50AA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2945D5BC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  <w:r>
              <w:t xml:space="preserve"> (IU)</w:t>
            </w:r>
          </w:p>
        </w:tc>
        <w:tc>
          <w:tcPr>
            <w:tcW w:w="1157" w:type="dxa"/>
          </w:tcPr>
          <w:p w14:paraId="772545B7" w14:textId="77777777" w:rsidR="00682E3C" w:rsidRPr="002B340F" w:rsidRDefault="00682E3C" w:rsidP="00682E3C">
            <w:r w:rsidRPr="002B340F">
              <w:rPr>
                <w:b/>
              </w:rPr>
              <w:t>√</w:t>
            </w:r>
          </w:p>
        </w:tc>
      </w:tr>
      <w:tr w:rsidR="00682E3C" w:rsidRPr="001E50AA" w14:paraId="57180073" w14:textId="77777777" w:rsidTr="0004464F">
        <w:tc>
          <w:tcPr>
            <w:tcW w:w="3521" w:type="dxa"/>
            <w:shd w:val="clear" w:color="auto" w:fill="auto"/>
          </w:tcPr>
          <w:p w14:paraId="02C7E31F" w14:textId="77777777" w:rsidR="00682E3C" w:rsidRPr="001E50AA" w:rsidRDefault="00682E3C" w:rsidP="00682E3C">
            <w:r w:rsidRPr="00F24BD1">
              <w:rPr>
                <w:b/>
              </w:rPr>
              <w:t>Behaviour</w:t>
            </w:r>
            <w:r w:rsidRPr="001E50AA">
              <w:t xml:space="preserve"> (&amp; principles)</w:t>
            </w:r>
          </w:p>
        </w:tc>
        <w:tc>
          <w:tcPr>
            <w:tcW w:w="1725" w:type="dxa"/>
            <w:shd w:val="clear" w:color="auto" w:fill="auto"/>
          </w:tcPr>
          <w:p w14:paraId="4960DCED" w14:textId="77777777" w:rsidR="00682E3C" w:rsidRPr="001E50AA" w:rsidRDefault="00682E3C" w:rsidP="00682E3C">
            <w:r>
              <w:t>01/11/2018</w:t>
            </w:r>
          </w:p>
        </w:tc>
        <w:tc>
          <w:tcPr>
            <w:tcW w:w="1444" w:type="dxa"/>
            <w:shd w:val="clear" w:color="auto" w:fill="auto"/>
          </w:tcPr>
          <w:p w14:paraId="24084093" w14:textId="77777777" w:rsidR="00682E3C" w:rsidRPr="001E50AA" w:rsidRDefault="00682E3C" w:rsidP="00682E3C">
            <w:r>
              <w:t>01</w:t>
            </w:r>
            <w:r w:rsidRPr="008C5E28">
              <w:t>/</w:t>
            </w:r>
            <w:r>
              <w:t>11</w:t>
            </w:r>
            <w:r w:rsidRPr="008C5E28">
              <w:t>/20</w:t>
            </w:r>
            <w:r>
              <w:t>20</w:t>
            </w:r>
          </w:p>
        </w:tc>
        <w:tc>
          <w:tcPr>
            <w:tcW w:w="1484" w:type="dxa"/>
            <w:shd w:val="clear" w:color="auto" w:fill="auto"/>
          </w:tcPr>
          <w:p w14:paraId="6BA21507" w14:textId="77777777" w:rsidR="00682E3C" w:rsidRPr="001E50AA" w:rsidRDefault="00682E3C" w:rsidP="00682E3C">
            <w:r w:rsidRPr="001E50AA">
              <w:t>S</w:t>
            </w:r>
            <w:r>
              <w:t>&amp;</w:t>
            </w:r>
            <w:r w:rsidRPr="001E50AA">
              <w:t>CC</w:t>
            </w:r>
            <w:r>
              <w:t xml:space="preserve"> (LM)</w:t>
            </w:r>
          </w:p>
        </w:tc>
        <w:tc>
          <w:tcPr>
            <w:tcW w:w="1157" w:type="dxa"/>
          </w:tcPr>
          <w:p w14:paraId="440D8E47" w14:textId="2A27C26A" w:rsidR="00682E3C" w:rsidRPr="00051D63" w:rsidRDefault="00682E3C" w:rsidP="00682E3C">
            <w:pPr>
              <w:rPr>
                <w:b/>
              </w:rPr>
            </w:pPr>
            <w:r w:rsidRPr="002B340F">
              <w:rPr>
                <w:b/>
              </w:rPr>
              <w:t>√</w:t>
            </w:r>
            <w:r>
              <w:rPr>
                <w:b/>
              </w:rPr>
              <w:t xml:space="preserve"> </w:t>
            </w:r>
          </w:p>
        </w:tc>
      </w:tr>
    </w:tbl>
    <w:p w14:paraId="16155CCC" w14:textId="77777777" w:rsidR="0022550D" w:rsidRPr="001E50AA" w:rsidRDefault="0022550D" w:rsidP="0022550D">
      <w:pPr>
        <w:ind w:left="-851" w:right="-760"/>
      </w:pPr>
      <w:r w:rsidRPr="001E50AA">
        <w:tab/>
      </w:r>
      <w:r w:rsidRPr="001E50AA">
        <w:tab/>
        <w:t xml:space="preserve"> </w:t>
      </w:r>
    </w:p>
    <w:p w14:paraId="4C95BCAD" w14:textId="77777777" w:rsidR="002D12B4" w:rsidRPr="002D12B4" w:rsidRDefault="001B6EF9" w:rsidP="00A4261F">
      <w:pPr>
        <w:pStyle w:val="ListParagraph"/>
        <w:numPr>
          <w:ilvl w:val="0"/>
          <w:numId w:val="4"/>
        </w:numPr>
        <w:ind w:left="-491" w:right="-760"/>
        <w:rPr>
          <w:b/>
        </w:rPr>
      </w:pPr>
      <w:r w:rsidRPr="001E50AA">
        <w:t>SEN Report needed annually.</w:t>
      </w:r>
      <w:r w:rsidR="001E50AA">
        <w:t xml:space="preserve"> </w:t>
      </w:r>
    </w:p>
    <w:p w14:paraId="27740607" w14:textId="2B84417F" w:rsidR="0056354F" w:rsidRPr="00F24BD1" w:rsidRDefault="00562DD5" w:rsidP="006518BF">
      <w:pPr>
        <w:pStyle w:val="ListParagraph"/>
        <w:numPr>
          <w:ilvl w:val="0"/>
          <w:numId w:val="4"/>
        </w:numPr>
        <w:ind w:left="-491" w:right="-760"/>
      </w:pPr>
      <w:r w:rsidRPr="003D077C">
        <w:rPr>
          <w:b/>
          <w:color w:val="FF0000"/>
        </w:rPr>
        <w:t xml:space="preserve"> </w:t>
      </w:r>
      <w:r w:rsidRPr="003D077C">
        <w:rPr>
          <w:b/>
        </w:rPr>
        <w:t xml:space="preserve">= Statutory </w:t>
      </w:r>
      <w:r w:rsidR="00051D63">
        <w:rPr>
          <w:b/>
        </w:rPr>
        <w:t xml:space="preserve">to </w:t>
      </w:r>
      <w:r w:rsidRPr="003D077C">
        <w:rPr>
          <w:b/>
        </w:rPr>
        <w:t>be published on website</w:t>
      </w:r>
    </w:p>
    <w:p w14:paraId="0BD1685A" w14:textId="24FAB303" w:rsidR="00F24BD1" w:rsidRPr="00F24BD1" w:rsidRDefault="00F24BD1" w:rsidP="006518BF">
      <w:pPr>
        <w:pStyle w:val="ListParagraph"/>
        <w:numPr>
          <w:ilvl w:val="0"/>
          <w:numId w:val="4"/>
        </w:numPr>
        <w:ind w:left="-491" w:right="-760"/>
        <w:rPr>
          <w:i/>
        </w:rPr>
      </w:pPr>
      <w:r w:rsidRPr="00F24BD1">
        <w:rPr>
          <w:b/>
          <w:i/>
        </w:rPr>
        <w:t>Best practice to be published on website</w:t>
      </w:r>
    </w:p>
    <w:p w14:paraId="774821E2" w14:textId="36458B8C" w:rsidR="004366A1" w:rsidRDefault="004366A1" w:rsidP="004366A1">
      <w:pPr>
        <w:ind w:right="-760"/>
      </w:pPr>
    </w:p>
    <w:p w14:paraId="194DD2F0" w14:textId="6CFA3661" w:rsidR="004366A1" w:rsidRDefault="004366A1" w:rsidP="004366A1">
      <w:pPr>
        <w:rPr>
          <w:rFonts w:ascii="Arial" w:hAnsi="Arial" w:cs="Arial"/>
        </w:rPr>
      </w:pPr>
    </w:p>
    <w:p w14:paraId="59A206CB" w14:textId="616CA1AC" w:rsidR="004366A1" w:rsidRDefault="004366A1" w:rsidP="004366A1">
      <w:pPr>
        <w:rPr>
          <w:rFonts w:ascii="Arial" w:hAnsi="Arial" w:cs="Arial"/>
        </w:rPr>
      </w:pPr>
    </w:p>
    <w:sectPr w:rsidR="0043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F9436" w14:textId="77777777" w:rsidR="000C2893" w:rsidRDefault="000C2893" w:rsidP="0004464F">
      <w:r>
        <w:separator/>
      </w:r>
    </w:p>
  </w:endnote>
  <w:endnote w:type="continuationSeparator" w:id="0">
    <w:p w14:paraId="7AA82CC3" w14:textId="77777777" w:rsidR="000C2893" w:rsidRDefault="000C2893" w:rsidP="0004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89258" w14:textId="77777777" w:rsidR="000C2893" w:rsidRDefault="000C2893" w:rsidP="0004464F">
      <w:r>
        <w:separator/>
      </w:r>
    </w:p>
  </w:footnote>
  <w:footnote w:type="continuationSeparator" w:id="0">
    <w:p w14:paraId="17F93F6D" w14:textId="77777777" w:rsidR="000C2893" w:rsidRDefault="000C2893" w:rsidP="0004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22F"/>
    <w:multiLevelType w:val="hybridMultilevel"/>
    <w:tmpl w:val="92C8A232"/>
    <w:lvl w:ilvl="0" w:tplc="FE9C34DA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F3840"/>
    <w:multiLevelType w:val="hybridMultilevel"/>
    <w:tmpl w:val="D070109A"/>
    <w:lvl w:ilvl="0" w:tplc="EA2C40C2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13E273E1"/>
    <w:multiLevelType w:val="hybridMultilevel"/>
    <w:tmpl w:val="447E1518"/>
    <w:lvl w:ilvl="0" w:tplc="B1C6AF3C">
      <w:start w:val="10"/>
      <w:numFmt w:val="bullet"/>
      <w:lvlText w:val=""/>
      <w:lvlJc w:val="left"/>
      <w:pPr>
        <w:ind w:left="-13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C3613FF"/>
    <w:multiLevelType w:val="hybridMultilevel"/>
    <w:tmpl w:val="5ECC1BB6"/>
    <w:lvl w:ilvl="0" w:tplc="0809000F">
      <w:start w:val="1"/>
      <w:numFmt w:val="decimal"/>
      <w:lvlText w:val="%1."/>
      <w:lvlJc w:val="left"/>
      <w:pPr>
        <w:ind w:left="1516" w:hanging="360"/>
      </w:p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0D"/>
    <w:rsid w:val="00017C76"/>
    <w:rsid w:val="00031018"/>
    <w:rsid w:val="00035F94"/>
    <w:rsid w:val="0004464F"/>
    <w:rsid w:val="00044A63"/>
    <w:rsid w:val="00051D63"/>
    <w:rsid w:val="00053E83"/>
    <w:rsid w:val="00076B45"/>
    <w:rsid w:val="00080430"/>
    <w:rsid w:val="00096EE9"/>
    <w:rsid w:val="000974ED"/>
    <w:rsid w:val="000A33C4"/>
    <w:rsid w:val="000C2893"/>
    <w:rsid w:val="000C3652"/>
    <w:rsid w:val="000E03AD"/>
    <w:rsid w:val="000F707C"/>
    <w:rsid w:val="001009EB"/>
    <w:rsid w:val="00100CD1"/>
    <w:rsid w:val="0010786D"/>
    <w:rsid w:val="001151A4"/>
    <w:rsid w:val="00117992"/>
    <w:rsid w:val="001223AA"/>
    <w:rsid w:val="00123318"/>
    <w:rsid w:val="0012416B"/>
    <w:rsid w:val="00127287"/>
    <w:rsid w:val="00127CFE"/>
    <w:rsid w:val="001642B8"/>
    <w:rsid w:val="00166447"/>
    <w:rsid w:val="00166818"/>
    <w:rsid w:val="00167885"/>
    <w:rsid w:val="001708EC"/>
    <w:rsid w:val="001B18BF"/>
    <w:rsid w:val="001B6EF9"/>
    <w:rsid w:val="001C1310"/>
    <w:rsid w:val="001C6DCE"/>
    <w:rsid w:val="001D19AA"/>
    <w:rsid w:val="001E14C1"/>
    <w:rsid w:val="001E50AA"/>
    <w:rsid w:val="001F2F06"/>
    <w:rsid w:val="001F51BC"/>
    <w:rsid w:val="00203A30"/>
    <w:rsid w:val="0020466E"/>
    <w:rsid w:val="0021766A"/>
    <w:rsid w:val="0022550D"/>
    <w:rsid w:val="00225755"/>
    <w:rsid w:val="00242D69"/>
    <w:rsid w:val="00261E95"/>
    <w:rsid w:val="002671A8"/>
    <w:rsid w:val="00276C89"/>
    <w:rsid w:val="00281453"/>
    <w:rsid w:val="00283691"/>
    <w:rsid w:val="002B340F"/>
    <w:rsid w:val="002B3D15"/>
    <w:rsid w:val="002C349F"/>
    <w:rsid w:val="002D12B4"/>
    <w:rsid w:val="002D1EDA"/>
    <w:rsid w:val="002D4AC5"/>
    <w:rsid w:val="002D5249"/>
    <w:rsid w:val="002D5AAD"/>
    <w:rsid w:val="002E2D5B"/>
    <w:rsid w:val="0030461B"/>
    <w:rsid w:val="003344B6"/>
    <w:rsid w:val="00340B24"/>
    <w:rsid w:val="00343EA0"/>
    <w:rsid w:val="00345116"/>
    <w:rsid w:val="003472D7"/>
    <w:rsid w:val="00354E15"/>
    <w:rsid w:val="00367643"/>
    <w:rsid w:val="003756C0"/>
    <w:rsid w:val="003A05CE"/>
    <w:rsid w:val="003B4975"/>
    <w:rsid w:val="003C3B70"/>
    <w:rsid w:val="003D077C"/>
    <w:rsid w:val="003E50D2"/>
    <w:rsid w:val="00406FE0"/>
    <w:rsid w:val="0042194E"/>
    <w:rsid w:val="00422F84"/>
    <w:rsid w:val="0043454E"/>
    <w:rsid w:val="0043559F"/>
    <w:rsid w:val="004366A1"/>
    <w:rsid w:val="00440446"/>
    <w:rsid w:val="00467FBF"/>
    <w:rsid w:val="00471B4E"/>
    <w:rsid w:val="00485BB5"/>
    <w:rsid w:val="00486F82"/>
    <w:rsid w:val="004901A1"/>
    <w:rsid w:val="004B09C1"/>
    <w:rsid w:val="004D04AB"/>
    <w:rsid w:val="00505DEB"/>
    <w:rsid w:val="00537A9C"/>
    <w:rsid w:val="00556AA8"/>
    <w:rsid w:val="00562DD5"/>
    <w:rsid w:val="0056354F"/>
    <w:rsid w:val="00584830"/>
    <w:rsid w:val="00591BFE"/>
    <w:rsid w:val="00591E9C"/>
    <w:rsid w:val="005A0AE0"/>
    <w:rsid w:val="005B1FF3"/>
    <w:rsid w:val="005D0BB9"/>
    <w:rsid w:val="005D2302"/>
    <w:rsid w:val="005D63DC"/>
    <w:rsid w:val="005E37D2"/>
    <w:rsid w:val="005F2964"/>
    <w:rsid w:val="005F3069"/>
    <w:rsid w:val="00606730"/>
    <w:rsid w:val="006127B2"/>
    <w:rsid w:val="00613AA2"/>
    <w:rsid w:val="00624070"/>
    <w:rsid w:val="0062763C"/>
    <w:rsid w:val="00644169"/>
    <w:rsid w:val="00655AF3"/>
    <w:rsid w:val="0065664C"/>
    <w:rsid w:val="00670701"/>
    <w:rsid w:val="00682E3C"/>
    <w:rsid w:val="00684882"/>
    <w:rsid w:val="00690EF3"/>
    <w:rsid w:val="006977BC"/>
    <w:rsid w:val="006A4C17"/>
    <w:rsid w:val="006A50CA"/>
    <w:rsid w:val="006A7678"/>
    <w:rsid w:val="006C14E1"/>
    <w:rsid w:val="006C6B30"/>
    <w:rsid w:val="006D0414"/>
    <w:rsid w:val="006E0CF4"/>
    <w:rsid w:val="007132D7"/>
    <w:rsid w:val="00717FBA"/>
    <w:rsid w:val="00734462"/>
    <w:rsid w:val="0076356F"/>
    <w:rsid w:val="007A0479"/>
    <w:rsid w:val="007B7E96"/>
    <w:rsid w:val="007C065D"/>
    <w:rsid w:val="007D49BF"/>
    <w:rsid w:val="007E0B5F"/>
    <w:rsid w:val="00800E99"/>
    <w:rsid w:val="008103E0"/>
    <w:rsid w:val="00811702"/>
    <w:rsid w:val="0084427F"/>
    <w:rsid w:val="00860BE3"/>
    <w:rsid w:val="008613CD"/>
    <w:rsid w:val="0087742C"/>
    <w:rsid w:val="008856D9"/>
    <w:rsid w:val="00890016"/>
    <w:rsid w:val="008A3A29"/>
    <w:rsid w:val="008B746E"/>
    <w:rsid w:val="008C3318"/>
    <w:rsid w:val="008C5E28"/>
    <w:rsid w:val="008E09F6"/>
    <w:rsid w:val="008E4D06"/>
    <w:rsid w:val="008E68C4"/>
    <w:rsid w:val="00907260"/>
    <w:rsid w:val="0091345D"/>
    <w:rsid w:val="00932550"/>
    <w:rsid w:val="009330EA"/>
    <w:rsid w:val="00937EC9"/>
    <w:rsid w:val="00943FB3"/>
    <w:rsid w:val="00956057"/>
    <w:rsid w:val="00963A8D"/>
    <w:rsid w:val="009724AF"/>
    <w:rsid w:val="009820F4"/>
    <w:rsid w:val="009A11E5"/>
    <w:rsid w:val="009B366E"/>
    <w:rsid w:val="009F0411"/>
    <w:rsid w:val="009F6497"/>
    <w:rsid w:val="00A103B0"/>
    <w:rsid w:val="00A17F5F"/>
    <w:rsid w:val="00A2491F"/>
    <w:rsid w:val="00A572E8"/>
    <w:rsid w:val="00A71971"/>
    <w:rsid w:val="00A75573"/>
    <w:rsid w:val="00AA348E"/>
    <w:rsid w:val="00AC1BA8"/>
    <w:rsid w:val="00AC2067"/>
    <w:rsid w:val="00AC616C"/>
    <w:rsid w:val="00AD416A"/>
    <w:rsid w:val="00AF4210"/>
    <w:rsid w:val="00B074B9"/>
    <w:rsid w:val="00B11AF1"/>
    <w:rsid w:val="00B1773F"/>
    <w:rsid w:val="00B321B1"/>
    <w:rsid w:val="00B323DF"/>
    <w:rsid w:val="00B35302"/>
    <w:rsid w:val="00B53B85"/>
    <w:rsid w:val="00B73D17"/>
    <w:rsid w:val="00B8126B"/>
    <w:rsid w:val="00B9399F"/>
    <w:rsid w:val="00B96D17"/>
    <w:rsid w:val="00BB09C4"/>
    <w:rsid w:val="00BB3ACF"/>
    <w:rsid w:val="00BB406B"/>
    <w:rsid w:val="00BC6F2B"/>
    <w:rsid w:val="00BC7132"/>
    <w:rsid w:val="00BE739F"/>
    <w:rsid w:val="00BF78E8"/>
    <w:rsid w:val="00C02883"/>
    <w:rsid w:val="00C2717B"/>
    <w:rsid w:val="00C32DD7"/>
    <w:rsid w:val="00C356E8"/>
    <w:rsid w:val="00C45382"/>
    <w:rsid w:val="00C46E0E"/>
    <w:rsid w:val="00C50299"/>
    <w:rsid w:val="00C553F3"/>
    <w:rsid w:val="00C6216A"/>
    <w:rsid w:val="00C66668"/>
    <w:rsid w:val="00C90F85"/>
    <w:rsid w:val="00CB1EF7"/>
    <w:rsid w:val="00CD000F"/>
    <w:rsid w:val="00CD0CDD"/>
    <w:rsid w:val="00CD2D2D"/>
    <w:rsid w:val="00CD53B2"/>
    <w:rsid w:val="00D22EEF"/>
    <w:rsid w:val="00D50F84"/>
    <w:rsid w:val="00D50F91"/>
    <w:rsid w:val="00D64669"/>
    <w:rsid w:val="00D6784F"/>
    <w:rsid w:val="00D7131D"/>
    <w:rsid w:val="00D903A5"/>
    <w:rsid w:val="00D94394"/>
    <w:rsid w:val="00DA0CD2"/>
    <w:rsid w:val="00DD189F"/>
    <w:rsid w:val="00DF01DA"/>
    <w:rsid w:val="00E326A2"/>
    <w:rsid w:val="00E671B3"/>
    <w:rsid w:val="00E84775"/>
    <w:rsid w:val="00E87422"/>
    <w:rsid w:val="00E9230C"/>
    <w:rsid w:val="00E96552"/>
    <w:rsid w:val="00EB2C62"/>
    <w:rsid w:val="00EB4B1E"/>
    <w:rsid w:val="00ED3287"/>
    <w:rsid w:val="00EE04E1"/>
    <w:rsid w:val="00EE42AB"/>
    <w:rsid w:val="00EF1067"/>
    <w:rsid w:val="00F0785B"/>
    <w:rsid w:val="00F10025"/>
    <w:rsid w:val="00F24BD1"/>
    <w:rsid w:val="00F37647"/>
    <w:rsid w:val="00F44B0A"/>
    <w:rsid w:val="00F57D95"/>
    <w:rsid w:val="00F7084F"/>
    <w:rsid w:val="00F7631D"/>
    <w:rsid w:val="00F815B7"/>
    <w:rsid w:val="00F81BD6"/>
    <w:rsid w:val="00F87E37"/>
    <w:rsid w:val="00FA52DD"/>
    <w:rsid w:val="00FA5D96"/>
    <w:rsid w:val="00FC6532"/>
    <w:rsid w:val="00FD0FD6"/>
    <w:rsid w:val="00FE5E1C"/>
    <w:rsid w:val="00FF708A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418B"/>
  <w15:docId w15:val="{9D85091B-7F52-46A0-BF5E-C1713F49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5AF3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55A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27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4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Wilkinson</dc:creator>
  <cp:keywords/>
  <dc:description/>
  <cp:lastModifiedBy>Annette Pittaway</cp:lastModifiedBy>
  <cp:revision>4</cp:revision>
  <cp:lastPrinted>2020-03-12T11:12:00Z</cp:lastPrinted>
  <dcterms:created xsi:type="dcterms:W3CDTF">2020-09-20T13:04:00Z</dcterms:created>
  <dcterms:modified xsi:type="dcterms:W3CDTF">2020-09-20T13:11:00Z</dcterms:modified>
</cp:coreProperties>
</file>